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AED933" w14:textId="77777777" w:rsidR="009E1B07" w:rsidRDefault="009E1B07" w:rsidP="00916E7B">
      <w:pPr>
        <w:pStyle w:val="Header"/>
        <w:tabs>
          <w:tab w:val="left" w:pos="2869"/>
        </w:tabs>
        <w:ind w:right="-284" w:firstLine="0"/>
        <w:jc w:val="center"/>
        <w:rPr>
          <w:rFonts w:cs="B Titr"/>
          <w:b/>
          <w:bCs/>
          <w:i/>
          <w:sz w:val="24"/>
          <w:szCs w:val="24"/>
          <w:rtl/>
          <w:lang w:bidi="fa-IR"/>
        </w:rPr>
      </w:pPr>
      <w:bookmarkStart w:id="0" w:name="_GoBack"/>
      <w:bookmarkEnd w:id="0"/>
    </w:p>
    <w:p w14:paraId="64273027" w14:textId="77777777" w:rsidR="00A13A4B" w:rsidRDefault="00640908" w:rsidP="00916E7B">
      <w:pPr>
        <w:pStyle w:val="Header"/>
        <w:tabs>
          <w:tab w:val="left" w:pos="2869"/>
        </w:tabs>
        <w:ind w:right="-284" w:firstLine="0"/>
        <w:jc w:val="center"/>
        <w:rPr>
          <w:rFonts w:cs="B Titr"/>
          <w:b/>
          <w:bCs/>
          <w:i/>
          <w:sz w:val="24"/>
          <w:szCs w:val="24"/>
          <w:lang w:bidi="fa-IR"/>
        </w:rPr>
      </w:pPr>
      <w:r>
        <w:rPr>
          <w:rFonts w:cs="B Titr"/>
          <w:b/>
          <w:bCs/>
          <w:i/>
          <w:sz w:val="24"/>
          <w:szCs w:val="24"/>
          <w:rtl/>
          <w:lang w:bidi="fa-IR"/>
        </w:rPr>
        <w:t>راهنماي تدوين</w:t>
      </w:r>
      <w:r>
        <w:rPr>
          <w:rFonts w:cs="B Titr" w:hint="cs"/>
          <w:b/>
          <w:bCs/>
          <w:i/>
          <w:sz w:val="24"/>
          <w:szCs w:val="24"/>
          <w:rtl/>
          <w:lang w:bidi="fa-IR"/>
        </w:rPr>
        <w:t xml:space="preserve"> </w:t>
      </w:r>
      <w:r w:rsidRPr="000435C3">
        <w:rPr>
          <w:rFonts w:cs="B Titr"/>
          <w:b/>
          <w:bCs/>
          <w:i/>
          <w:sz w:val="24"/>
          <w:szCs w:val="24"/>
          <w:rtl/>
          <w:lang w:bidi="fa-IR"/>
        </w:rPr>
        <w:t>مقاله</w:t>
      </w:r>
    </w:p>
    <w:p w14:paraId="18A39676" w14:textId="77777777" w:rsidR="00A13A4B" w:rsidRDefault="00640908" w:rsidP="00916E7B">
      <w:pPr>
        <w:pStyle w:val="Header"/>
        <w:tabs>
          <w:tab w:val="left" w:pos="2869"/>
        </w:tabs>
        <w:ind w:right="-284" w:firstLine="0"/>
        <w:jc w:val="center"/>
        <w:rPr>
          <w:rFonts w:cs="B Titr"/>
          <w:b/>
          <w:bCs/>
          <w:i/>
          <w:sz w:val="24"/>
          <w:szCs w:val="24"/>
          <w:lang w:bidi="fa-IR"/>
        </w:rPr>
      </w:pPr>
      <w:r w:rsidRPr="00B15210">
        <w:rPr>
          <w:rFonts w:cs="B Titr"/>
          <w:b/>
          <w:bCs/>
          <w:i/>
          <w:sz w:val="24"/>
          <w:szCs w:val="24"/>
          <w:lang w:bidi="fa-IR"/>
        </w:rPr>
        <w:t xml:space="preserve"> </w:t>
      </w:r>
      <w:r w:rsidRPr="00B15210">
        <w:rPr>
          <w:rFonts w:cs="B Titr" w:hint="cs"/>
          <w:b/>
          <w:bCs/>
          <w:i/>
          <w:sz w:val="24"/>
          <w:szCs w:val="24"/>
          <w:rtl/>
          <w:lang w:bidi="fa-IR"/>
        </w:rPr>
        <w:t>اولین</w:t>
      </w:r>
      <w:r w:rsidR="004B3690">
        <w:rPr>
          <w:rFonts w:cs="B Titr" w:hint="cs"/>
          <w:b/>
          <w:bCs/>
          <w:i/>
          <w:sz w:val="24"/>
          <w:szCs w:val="24"/>
          <w:rtl/>
          <w:lang w:bidi="fa-IR"/>
        </w:rPr>
        <w:t xml:space="preserve"> همایش مهندسی ژئوتکنیک و زیرساخت با محوریت آزمایش</w:t>
      </w:r>
      <w:r w:rsidR="00916E7B">
        <w:rPr>
          <w:rFonts w:cs="B Titr"/>
          <w:b/>
          <w:bCs/>
          <w:i/>
          <w:sz w:val="24"/>
          <w:szCs w:val="24"/>
          <w:rtl/>
          <w:lang w:bidi="fa-IR"/>
        </w:rPr>
        <w:softHyphen/>
      </w:r>
      <w:r w:rsidR="004B3690">
        <w:rPr>
          <w:rFonts w:cs="B Titr" w:hint="cs"/>
          <w:b/>
          <w:bCs/>
          <w:i/>
          <w:sz w:val="24"/>
          <w:szCs w:val="24"/>
          <w:rtl/>
          <w:lang w:bidi="fa-IR"/>
        </w:rPr>
        <w:t>های ژئوتکنیکی</w:t>
      </w:r>
    </w:p>
    <w:p w14:paraId="0B309DDA" w14:textId="4E6F2321" w:rsidR="00640908" w:rsidRPr="00B15210" w:rsidRDefault="00640908" w:rsidP="00916E7B">
      <w:pPr>
        <w:pStyle w:val="Header"/>
        <w:tabs>
          <w:tab w:val="left" w:pos="2869"/>
        </w:tabs>
        <w:ind w:right="-284" w:firstLine="0"/>
        <w:jc w:val="center"/>
        <w:rPr>
          <w:rFonts w:cs="B Titr"/>
          <w:b/>
          <w:bCs/>
          <w:i/>
          <w:sz w:val="24"/>
          <w:szCs w:val="24"/>
          <w:lang w:bidi="fa-IR"/>
        </w:rPr>
      </w:pPr>
      <w:r>
        <w:rPr>
          <w:rFonts w:cs="B Titr" w:hint="cs"/>
          <w:b/>
          <w:bCs/>
          <w:i/>
          <w:sz w:val="24"/>
          <w:szCs w:val="24"/>
          <w:rtl/>
          <w:lang w:bidi="fa-IR"/>
        </w:rPr>
        <w:t xml:space="preserve"> (</w:t>
      </w:r>
      <w:r>
        <w:rPr>
          <w:rFonts w:cs="B Titr"/>
          <w:b/>
          <w:bCs/>
          <w:i/>
          <w:sz w:val="24"/>
          <w:szCs w:val="24"/>
          <w:rtl/>
          <w:lang w:bidi="fa-IR"/>
        </w:rPr>
        <w:t>عنوان در</w:t>
      </w:r>
      <w:r>
        <w:rPr>
          <w:rFonts w:cs="B Titr" w:hint="cs"/>
          <w:b/>
          <w:bCs/>
          <w:i/>
          <w:sz w:val="24"/>
          <w:szCs w:val="24"/>
          <w:rtl/>
          <w:lang w:bidi="fa-IR"/>
        </w:rPr>
        <w:t xml:space="preserve"> </w:t>
      </w:r>
      <w:r w:rsidRPr="000435C3">
        <w:rPr>
          <w:rFonts w:cs="B Titr"/>
          <w:b/>
          <w:bCs/>
          <w:i/>
          <w:sz w:val="24"/>
          <w:szCs w:val="24"/>
          <w:rtl/>
          <w:lang w:bidi="fa-IR"/>
        </w:rPr>
        <w:t>1 يا 2 خط، فونت</w:t>
      </w:r>
      <w:r w:rsidRPr="00783606">
        <w:rPr>
          <w:rFonts w:cs="B Titr"/>
          <w:b/>
          <w:bCs/>
          <w:i/>
          <w:sz w:val="22"/>
          <w:lang w:bidi="fa-IR"/>
        </w:rPr>
        <w:t xml:space="preserve">B </w:t>
      </w:r>
      <w:proofErr w:type="spellStart"/>
      <w:r w:rsidRPr="00783606">
        <w:rPr>
          <w:rFonts w:cs="B Titr"/>
          <w:b/>
          <w:bCs/>
          <w:i/>
          <w:sz w:val="22"/>
          <w:lang w:bidi="fa-IR"/>
        </w:rPr>
        <w:t>Titr</w:t>
      </w:r>
      <w:proofErr w:type="spellEnd"/>
      <w:r w:rsidRPr="00783606">
        <w:rPr>
          <w:rFonts w:cs="B Titr"/>
          <w:b/>
          <w:bCs/>
          <w:i/>
          <w:sz w:val="22"/>
          <w:lang w:bidi="fa-IR"/>
        </w:rPr>
        <w:t xml:space="preserve"> </w:t>
      </w:r>
      <w:r w:rsidRPr="00783606">
        <w:rPr>
          <w:rFonts w:asciiTheme="majorBidi" w:hAnsiTheme="majorBidi" w:cstheme="majorBidi"/>
          <w:b/>
          <w:bCs/>
          <w:i/>
          <w:sz w:val="22"/>
          <w:lang w:bidi="fa-IR"/>
        </w:rPr>
        <w:t xml:space="preserve">12pt </w:t>
      </w:r>
      <w:r>
        <w:rPr>
          <w:rFonts w:cs="B Titr" w:hint="cs"/>
          <w:b/>
          <w:bCs/>
          <w:i/>
          <w:sz w:val="24"/>
          <w:szCs w:val="24"/>
          <w:rtl/>
          <w:lang w:bidi="fa-IR"/>
        </w:rPr>
        <w:t>)</w:t>
      </w:r>
    </w:p>
    <w:p w14:paraId="50FDC3B9" w14:textId="0B926B72" w:rsidR="00167495" w:rsidRDefault="00792D63" w:rsidP="00167495">
      <w:pPr>
        <w:jc w:val="center"/>
        <w:rPr>
          <w:rFonts w:cs="B Titr"/>
          <w:b/>
          <w:bCs/>
          <w:i/>
          <w:sz w:val="24"/>
          <w:szCs w:val="24"/>
          <w:rtl/>
          <w:lang w:bidi="fa-IR"/>
        </w:rPr>
      </w:pPr>
      <w:r>
        <w:rPr>
          <w:rFonts w:cs="B Titr" w:hint="cs"/>
          <w:b/>
          <w:bCs/>
          <w:i/>
          <w:sz w:val="24"/>
          <w:szCs w:val="24"/>
          <w:rtl/>
          <w:lang w:bidi="fa-IR"/>
        </w:rPr>
        <w:t xml:space="preserve"> </w:t>
      </w:r>
    </w:p>
    <w:p w14:paraId="0E76FDBF" w14:textId="77777777" w:rsidR="00E77A4E" w:rsidRPr="000435C3" w:rsidRDefault="00E77A4E" w:rsidP="00E77A4E">
      <w:pPr>
        <w:pStyle w:val="Title"/>
        <w:spacing w:before="0" w:line="228" w:lineRule="auto"/>
        <w:ind w:left="397" w:right="397"/>
        <w:rPr>
          <w:rFonts w:cs="B Nazanin"/>
          <w:b w:val="0"/>
          <w:bCs w:val="0"/>
          <w:sz w:val="24"/>
          <w:szCs w:val="24"/>
          <w:rtl/>
          <w:lang w:bidi="fa-IR"/>
        </w:rPr>
      </w:pPr>
      <w:r w:rsidRPr="000435C3">
        <w:rPr>
          <w:rFonts w:cs="B Nazanin" w:hint="cs"/>
          <w:b w:val="0"/>
          <w:bCs w:val="0"/>
          <w:sz w:val="32"/>
          <w:szCs w:val="18"/>
          <w:rtl/>
        </w:rPr>
        <w:t>نام و نام خانوادگی مؤلف اول</w:t>
      </w:r>
      <w:r w:rsidRPr="000435C3">
        <w:rPr>
          <w:rStyle w:val="FootnoteReference"/>
          <w:rFonts w:cs="B Nazanin"/>
          <w:b w:val="0"/>
          <w:bCs w:val="0"/>
          <w:sz w:val="32"/>
          <w:szCs w:val="18"/>
          <w:rtl/>
        </w:rPr>
        <w:footnoteReference w:id="1"/>
      </w:r>
      <w:r w:rsidRPr="00652D62">
        <w:rPr>
          <w:rFonts w:cs="B Nazanin" w:hint="cs"/>
          <w:b w:val="0"/>
          <w:bCs w:val="0"/>
          <w:sz w:val="32"/>
          <w:szCs w:val="18"/>
          <w:vertAlign w:val="superscript"/>
          <w:rtl/>
          <w:lang w:bidi="fa-IR"/>
        </w:rPr>
        <w:t>*</w:t>
      </w:r>
      <w:r w:rsidRPr="000435C3">
        <w:rPr>
          <w:rFonts w:cs="B Nazanin" w:hint="cs"/>
          <w:b w:val="0"/>
          <w:bCs w:val="0"/>
          <w:sz w:val="32"/>
          <w:szCs w:val="18"/>
          <w:rtl/>
        </w:rPr>
        <w:t>؛ نام و نا</w:t>
      </w:r>
      <w:r>
        <w:rPr>
          <w:rFonts w:cs="B Nazanin" w:hint="cs"/>
          <w:b w:val="0"/>
          <w:bCs w:val="0"/>
          <w:sz w:val="32"/>
          <w:szCs w:val="18"/>
          <w:rtl/>
          <w:lang w:bidi="fa-IR"/>
        </w:rPr>
        <w:t>م</w:t>
      </w:r>
      <w:r w:rsidRPr="000435C3">
        <w:rPr>
          <w:rFonts w:cs="B Nazanin" w:hint="cs"/>
          <w:b w:val="0"/>
          <w:bCs w:val="0"/>
          <w:sz w:val="32"/>
          <w:szCs w:val="18"/>
          <w:rtl/>
        </w:rPr>
        <w:t xml:space="preserve"> خانوادگی مولف دوم</w:t>
      </w:r>
      <w:r w:rsidRPr="000435C3">
        <w:rPr>
          <w:rStyle w:val="FootnoteReference"/>
          <w:rFonts w:cs="B Nazanin"/>
          <w:b w:val="0"/>
          <w:bCs w:val="0"/>
          <w:sz w:val="32"/>
          <w:szCs w:val="18"/>
          <w:rtl/>
        </w:rPr>
        <w:footnoteReference w:id="2"/>
      </w:r>
      <w:r w:rsidRPr="000435C3">
        <w:rPr>
          <w:rFonts w:cs="B Nazanin" w:hint="cs"/>
          <w:b w:val="0"/>
          <w:bCs w:val="0"/>
          <w:sz w:val="32"/>
          <w:szCs w:val="18"/>
          <w:rtl/>
        </w:rPr>
        <w:t>؛ ......</w:t>
      </w:r>
    </w:p>
    <w:p w14:paraId="05F14B74" w14:textId="77777777" w:rsidR="00F47B2A" w:rsidRPr="000435C3" w:rsidRDefault="00F47B2A" w:rsidP="00733FC9">
      <w:pPr>
        <w:pStyle w:val="Subtitle"/>
        <w:spacing w:line="228" w:lineRule="auto"/>
        <w:rPr>
          <w:rFonts w:cs="B Nazanin"/>
          <w:sz w:val="20"/>
          <w:szCs w:val="22"/>
          <w:rtl/>
        </w:rPr>
      </w:pPr>
      <w:r w:rsidRPr="000435C3">
        <w:rPr>
          <w:rFonts w:cs="B Nazanin"/>
          <w:sz w:val="20"/>
          <w:szCs w:val="22"/>
          <w:rtl/>
        </w:rPr>
        <w:t>چكيده</w:t>
      </w:r>
    </w:p>
    <w:p w14:paraId="14E8440F" w14:textId="721F1729" w:rsidR="00E77A4E" w:rsidRPr="000435C3" w:rsidRDefault="00E77A4E" w:rsidP="00916E7B">
      <w:pPr>
        <w:pStyle w:val="Abstract"/>
        <w:spacing w:after="120" w:line="228" w:lineRule="auto"/>
        <w:ind w:left="0" w:right="0" w:firstLine="0"/>
        <w:rPr>
          <w:rFonts w:cs="B Nazanin"/>
          <w:b/>
          <w:bCs w:val="0"/>
          <w:szCs w:val="20"/>
          <w:rtl/>
          <w:lang w:bidi="fa-IR"/>
        </w:rPr>
      </w:pPr>
      <w:r w:rsidRPr="000435C3">
        <w:rPr>
          <w:rFonts w:cs="B Nazanin" w:hint="cs"/>
          <w:b/>
          <w:bCs w:val="0"/>
          <w:szCs w:val="20"/>
          <w:rtl/>
          <w:lang w:bidi="fa-IR"/>
        </w:rPr>
        <w:t>در اين نوشتار، کلیات روش تهيه مقاله، بخش</w:t>
      </w:r>
      <w:r w:rsidRPr="000435C3">
        <w:rPr>
          <w:rFonts w:cs="B Nazanin" w:hint="cs"/>
          <w:b/>
          <w:bCs w:val="0"/>
          <w:szCs w:val="20"/>
          <w:rtl/>
          <w:lang w:bidi="fa-IR"/>
        </w:rPr>
        <w:softHyphen/>
        <w:t>ها و زیربخش</w:t>
      </w:r>
      <w:r w:rsidRPr="000435C3">
        <w:rPr>
          <w:rFonts w:cs="B Nazanin"/>
          <w:b/>
          <w:bCs w:val="0"/>
          <w:szCs w:val="20"/>
          <w:rtl/>
          <w:lang w:bidi="fa-IR"/>
        </w:rPr>
        <w:softHyphen/>
      </w:r>
      <w:r w:rsidRPr="000435C3">
        <w:rPr>
          <w:rFonts w:cs="B Nazanin" w:hint="cs"/>
          <w:b/>
          <w:bCs w:val="0"/>
          <w:szCs w:val="20"/>
          <w:rtl/>
          <w:lang w:bidi="fa-IR"/>
        </w:rPr>
        <w:t>های مختلف آن، انواع قلم</w:t>
      </w:r>
      <w:r w:rsidRPr="000435C3">
        <w:rPr>
          <w:rFonts w:cs="B Nazanin"/>
          <w:b/>
          <w:bCs w:val="0"/>
          <w:szCs w:val="20"/>
          <w:rtl/>
          <w:lang w:bidi="fa-IR"/>
        </w:rPr>
        <w:softHyphen/>
      </w:r>
      <w:r w:rsidRPr="000435C3">
        <w:rPr>
          <w:rFonts w:cs="B Nazanin" w:hint="cs"/>
          <w:b/>
          <w:bCs w:val="0"/>
          <w:szCs w:val="20"/>
          <w:rtl/>
          <w:lang w:bidi="fa-IR"/>
        </w:rPr>
        <w:t>ها و اندازه آن</w:t>
      </w:r>
      <w:r w:rsidR="00916E7B">
        <w:rPr>
          <w:rFonts w:cs="B Nazanin"/>
          <w:b/>
          <w:bCs w:val="0"/>
          <w:szCs w:val="20"/>
          <w:rtl/>
          <w:lang w:bidi="fa-IR"/>
        </w:rPr>
        <w:softHyphen/>
      </w:r>
      <w:r w:rsidRPr="000435C3">
        <w:rPr>
          <w:rFonts w:cs="B Nazanin" w:hint="cs"/>
          <w:b/>
          <w:bCs w:val="0"/>
          <w:szCs w:val="20"/>
          <w:rtl/>
          <w:lang w:bidi="fa-IR"/>
        </w:rPr>
        <w:t>ها که در تهيه مقاله برای</w:t>
      </w:r>
      <w:r w:rsidR="00916E7B">
        <w:rPr>
          <w:rFonts w:cs="B Nazanin" w:hint="cs"/>
          <w:b/>
          <w:bCs w:val="0"/>
          <w:szCs w:val="20"/>
          <w:rtl/>
          <w:lang w:bidi="fa-IR"/>
        </w:rPr>
        <w:t xml:space="preserve"> </w:t>
      </w:r>
      <w:r w:rsidR="00916E7B" w:rsidRPr="00916E7B">
        <w:rPr>
          <w:rFonts w:cs="B Nazanin"/>
          <w:b/>
          <w:bCs w:val="0"/>
          <w:i/>
          <w:szCs w:val="20"/>
          <w:rtl/>
          <w:lang w:bidi="fa-IR"/>
        </w:rPr>
        <w:t>مقاله</w:t>
      </w:r>
      <w:r w:rsidR="00916E7B">
        <w:rPr>
          <w:rFonts w:cs="Cambria" w:hint="cs"/>
          <w:b/>
          <w:bCs w:val="0"/>
          <w:i/>
          <w:szCs w:val="20"/>
          <w:rtl/>
          <w:lang w:bidi="fa-IR"/>
        </w:rPr>
        <w:t>"</w:t>
      </w:r>
      <w:r w:rsidR="00916E7B" w:rsidRPr="00916E7B">
        <w:rPr>
          <w:rFonts w:cs="B Nazanin"/>
          <w:b/>
          <w:bCs w:val="0"/>
          <w:i/>
          <w:szCs w:val="20"/>
          <w:lang w:bidi="fa-IR"/>
        </w:rPr>
        <w:t xml:space="preserve"> </w:t>
      </w:r>
      <w:r w:rsidR="00916E7B" w:rsidRPr="00916E7B">
        <w:rPr>
          <w:rFonts w:cs="B Nazanin" w:hint="cs"/>
          <w:b/>
          <w:bCs w:val="0"/>
          <w:i/>
          <w:szCs w:val="20"/>
          <w:rtl/>
          <w:lang w:bidi="fa-IR"/>
        </w:rPr>
        <w:t>اولین همایش مهند</w:t>
      </w:r>
      <w:r w:rsidR="00916E7B">
        <w:rPr>
          <w:rFonts w:cs="B Nazanin" w:hint="cs"/>
          <w:b/>
          <w:bCs w:val="0"/>
          <w:i/>
          <w:szCs w:val="20"/>
          <w:rtl/>
          <w:lang w:bidi="fa-IR"/>
        </w:rPr>
        <w:t>س</w:t>
      </w:r>
      <w:r w:rsidR="00916E7B" w:rsidRPr="00916E7B">
        <w:rPr>
          <w:rFonts w:cs="B Nazanin" w:hint="cs"/>
          <w:b/>
          <w:bCs w:val="0"/>
          <w:i/>
          <w:szCs w:val="20"/>
          <w:rtl/>
          <w:lang w:bidi="fa-IR"/>
        </w:rPr>
        <w:t>ی ژئوتکنیک و زیرساخت با محوریت آزمایش های ژئوتکنیکی</w:t>
      </w:r>
      <w:r w:rsidR="00916E7B">
        <w:rPr>
          <w:rFonts w:cs="Cambria" w:hint="cs"/>
          <w:b/>
          <w:bCs w:val="0"/>
          <w:i/>
          <w:szCs w:val="20"/>
          <w:rtl/>
          <w:lang w:bidi="fa-IR"/>
        </w:rPr>
        <w:t>"</w:t>
      </w:r>
      <w:r w:rsidR="00916E7B" w:rsidRPr="00916E7B">
        <w:rPr>
          <w:rFonts w:cs="B Nazanin" w:hint="cs"/>
          <w:b/>
          <w:szCs w:val="20"/>
          <w:rtl/>
          <w:lang w:bidi="fa-IR"/>
        </w:rPr>
        <w:t xml:space="preserve"> </w:t>
      </w:r>
      <w:r w:rsidRPr="000435C3">
        <w:rPr>
          <w:rFonts w:cs="B Nazanin" w:hint="cs"/>
          <w:b/>
          <w:bCs w:val="0"/>
          <w:szCs w:val="20"/>
          <w:rtl/>
          <w:lang w:bidi="fa-IR"/>
        </w:rPr>
        <w:t>بکار می</w:t>
      </w:r>
      <w:r w:rsidRPr="000435C3">
        <w:rPr>
          <w:rFonts w:cs="B Nazanin"/>
          <w:b/>
          <w:bCs w:val="0"/>
          <w:szCs w:val="20"/>
          <w:rtl/>
          <w:lang w:bidi="fa-IR"/>
        </w:rPr>
        <w:softHyphen/>
      </w:r>
      <w:r w:rsidRPr="000435C3">
        <w:rPr>
          <w:rFonts w:cs="B Nazanin" w:hint="cs"/>
          <w:b/>
          <w:bCs w:val="0"/>
          <w:szCs w:val="20"/>
          <w:rtl/>
          <w:lang w:bidi="fa-IR"/>
        </w:rPr>
        <w:t xml:space="preserve">روند، </w:t>
      </w:r>
      <w:r w:rsidR="00D824EC" w:rsidRPr="00D815DF">
        <w:rPr>
          <w:rFonts w:cs="B Nazanin" w:hint="cs"/>
          <w:b/>
          <w:bCs w:val="0"/>
          <w:szCs w:val="20"/>
          <w:rtl/>
          <w:lang w:bidi="fa-IR"/>
        </w:rPr>
        <w:t>آمده</w:t>
      </w:r>
      <w:r w:rsidRPr="00D815DF">
        <w:rPr>
          <w:rFonts w:cs="B Nazanin"/>
          <w:b/>
          <w:bCs w:val="0"/>
          <w:szCs w:val="20"/>
          <w:rtl/>
        </w:rPr>
        <w:t xml:space="preserve"> </w:t>
      </w:r>
      <w:r w:rsidRPr="000435C3">
        <w:rPr>
          <w:rFonts w:cs="B Nazanin"/>
          <w:b/>
          <w:bCs w:val="0"/>
          <w:szCs w:val="20"/>
          <w:rtl/>
        </w:rPr>
        <w:t>است.</w:t>
      </w:r>
      <w:r w:rsidRPr="000435C3">
        <w:rPr>
          <w:rFonts w:cs="B Nazanin" w:hint="cs"/>
          <w:b/>
          <w:bCs w:val="0"/>
          <w:szCs w:val="20"/>
          <w:rtl/>
          <w:lang w:bidi="fa-IR"/>
        </w:rPr>
        <w:t xml:space="preserve"> کليه </w:t>
      </w:r>
      <w:r w:rsidRPr="000435C3">
        <w:rPr>
          <w:rFonts w:cs="B Nazanin" w:hint="cs"/>
          <w:b/>
          <w:bCs w:val="0"/>
          <w:i/>
          <w:szCs w:val="20"/>
          <w:rtl/>
          <w:lang w:bidi="fa-IR"/>
        </w:rPr>
        <w:t>شيوه</w:t>
      </w:r>
      <w:r w:rsidRPr="000435C3">
        <w:rPr>
          <w:rFonts w:cs="B Nazanin"/>
          <w:b/>
          <w:bCs w:val="0"/>
          <w:i/>
          <w:szCs w:val="20"/>
          <w:rtl/>
          <w:lang w:bidi="fa-IR"/>
        </w:rPr>
        <w:softHyphen/>
      </w:r>
      <w:r w:rsidRPr="000435C3">
        <w:rPr>
          <w:rFonts w:cs="B Nazanin" w:hint="cs"/>
          <w:b/>
          <w:bCs w:val="0"/>
          <w:szCs w:val="20"/>
          <w:rtl/>
          <w:lang w:bidi="fa-IR"/>
        </w:rPr>
        <w:t>های (</w:t>
      </w:r>
      <w:r w:rsidRPr="000435C3">
        <w:rPr>
          <w:rFonts w:cs="B Nazanin"/>
          <w:bCs w:val="0"/>
          <w:sz w:val="16"/>
          <w:szCs w:val="16"/>
          <w:lang w:bidi="fa-IR"/>
        </w:rPr>
        <w:t>Styles</w:t>
      </w:r>
      <w:r w:rsidRPr="000435C3">
        <w:rPr>
          <w:rFonts w:cs="B Nazanin" w:hint="cs"/>
          <w:b/>
          <w:bCs w:val="0"/>
          <w:szCs w:val="20"/>
          <w:rtl/>
          <w:lang w:bidi="fa-IR"/>
        </w:rPr>
        <w:t>) مورد نياز برای بخش</w:t>
      </w:r>
      <w:r w:rsidRPr="000435C3">
        <w:rPr>
          <w:rFonts w:cs="B Nazanin"/>
          <w:b/>
          <w:bCs w:val="0"/>
          <w:szCs w:val="20"/>
          <w:rtl/>
          <w:lang w:bidi="fa-IR"/>
        </w:rPr>
        <w:softHyphen/>
      </w:r>
      <w:r w:rsidRPr="000435C3">
        <w:rPr>
          <w:rFonts w:cs="B Nazanin" w:hint="cs"/>
          <w:b/>
          <w:bCs w:val="0"/>
          <w:szCs w:val="20"/>
          <w:rtl/>
          <w:lang w:bidi="fa-IR"/>
        </w:rPr>
        <w:t>های مختلف مقاله، مانند عنوان، نام مؤلفان، چکيده و متن، از پيش تعريف شده و تنها کافی است که اين شیوه</w:t>
      </w:r>
      <w:r w:rsidRPr="000435C3">
        <w:rPr>
          <w:rFonts w:cs="B Nazanin" w:hint="cs"/>
          <w:b/>
          <w:bCs w:val="0"/>
          <w:szCs w:val="20"/>
          <w:rtl/>
          <w:lang w:bidi="fa-IR"/>
        </w:rPr>
        <w:softHyphen/>
        <w:t>ها توسط مؤلف بر مقاله تهيه شده تطبيق داده شوند. يادآور می</w:t>
      </w:r>
      <w:r w:rsidRPr="000435C3">
        <w:rPr>
          <w:rFonts w:cs="B Nazanin"/>
          <w:b/>
          <w:bCs w:val="0"/>
          <w:szCs w:val="20"/>
          <w:rtl/>
          <w:lang w:bidi="fa-IR"/>
        </w:rPr>
        <w:softHyphen/>
      </w:r>
      <w:r w:rsidRPr="000435C3">
        <w:rPr>
          <w:rFonts w:cs="B Nazanin" w:hint="cs"/>
          <w:b/>
          <w:bCs w:val="0"/>
          <w:szCs w:val="20"/>
          <w:rtl/>
          <w:lang w:bidi="fa-IR"/>
        </w:rPr>
        <w:t>شود كه کنفرانس از چاپ مقالاتی که خارج از الگوی ارائه شده در اين شيوه نامه تهيه شده باشند، معذور است. چکيده فارسی بايد طی يک پاراگراف بطور صريح، موضوع و نتايج پژوهش انجام شده را مطرح کند؛ بطوری</w:t>
      </w:r>
      <w:r w:rsidR="00916E7B">
        <w:rPr>
          <w:rFonts w:cs="B Nazanin"/>
          <w:b/>
          <w:bCs w:val="0"/>
          <w:szCs w:val="20"/>
          <w:rtl/>
          <w:lang w:bidi="fa-IR"/>
        </w:rPr>
        <w:softHyphen/>
      </w:r>
      <w:r w:rsidRPr="000435C3">
        <w:rPr>
          <w:rFonts w:cs="B Nazanin" w:hint="cs"/>
          <w:b/>
          <w:bCs w:val="0"/>
          <w:szCs w:val="20"/>
          <w:rtl/>
          <w:lang w:bidi="fa-IR"/>
        </w:rPr>
        <w:t>که بيان کند که چه کاری، چگونه و به چه منظور انجام شده و چه نتيجه</w:t>
      </w:r>
      <w:r w:rsidRPr="000435C3">
        <w:rPr>
          <w:rFonts w:cs="B Nazanin"/>
          <w:b/>
          <w:bCs w:val="0"/>
          <w:szCs w:val="20"/>
          <w:rtl/>
          <w:lang w:bidi="fa-IR"/>
        </w:rPr>
        <w:softHyphen/>
      </w:r>
      <w:r w:rsidRPr="000435C3">
        <w:rPr>
          <w:rFonts w:cs="B Nazanin" w:hint="cs"/>
          <w:b/>
          <w:bCs w:val="0"/>
          <w:szCs w:val="20"/>
          <w:rtl/>
          <w:lang w:bidi="fa-IR"/>
        </w:rPr>
        <w:t>ای حاصل شده است. در چکيده نبايد هيچ</w:t>
      </w:r>
      <w:r w:rsidRPr="000435C3">
        <w:rPr>
          <w:rFonts w:cs="B Nazanin"/>
          <w:b/>
          <w:bCs w:val="0"/>
          <w:szCs w:val="20"/>
          <w:rtl/>
          <w:lang w:bidi="fa-IR"/>
        </w:rPr>
        <w:softHyphen/>
      </w:r>
      <w:r w:rsidRPr="000435C3">
        <w:rPr>
          <w:rFonts w:cs="B Nazanin" w:hint="cs"/>
          <w:b/>
          <w:bCs w:val="0"/>
          <w:szCs w:val="20"/>
          <w:rtl/>
          <w:lang w:bidi="fa-IR"/>
        </w:rPr>
        <w:t xml:space="preserve">گونه جزئيات، جدول، شکل يا فرمولی را درج کرد. </w:t>
      </w:r>
      <w:r>
        <w:rPr>
          <w:rFonts w:cs="B Nazanin" w:hint="cs"/>
          <w:b/>
          <w:bCs w:val="0"/>
          <w:szCs w:val="20"/>
          <w:rtl/>
          <w:lang w:bidi="fa-IR"/>
        </w:rPr>
        <w:t>همچنین لازم است برای مقالات فارسی مطابق الگو</w:t>
      </w:r>
      <w:r w:rsidR="00D824EC" w:rsidRPr="00D815DF">
        <w:rPr>
          <w:rFonts w:cs="B Nazanin" w:hint="cs"/>
          <w:b/>
          <w:bCs w:val="0"/>
          <w:szCs w:val="20"/>
          <w:rtl/>
          <w:lang w:bidi="fa-IR"/>
        </w:rPr>
        <w:t>،</w:t>
      </w:r>
      <w:r>
        <w:rPr>
          <w:rFonts w:cs="B Nazanin" w:hint="cs"/>
          <w:b/>
          <w:bCs w:val="0"/>
          <w:szCs w:val="20"/>
          <w:rtl/>
          <w:lang w:bidi="fa-IR"/>
        </w:rPr>
        <w:t xml:space="preserve"> چکیده انگلیسی</w:t>
      </w:r>
      <w:r w:rsidRPr="000435C3">
        <w:rPr>
          <w:rFonts w:cs="B Nazanin" w:hint="cs"/>
          <w:b/>
          <w:bCs w:val="0"/>
          <w:szCs w:val="20"/>
          <w:rtl/>
          <w:lang w:bidi="fa-IR"/>
        </w:rPr>
        <w:t xml:space="preserve"> </w:t>
      </w:r>
      <w:r>
        <w:rPr>
          <w:rFonts w:cs="B Nazanin" w:hint="cs"/>
          <w:b/>
          <w:bCs w:val="0"/>
          <w:szCs w:val="20"/>
          <w:rtl/>
          <w:lang w:bidi="fa-IR"/>
        </w:rPr>
        <w:t xml:space="preserve">نیز </w:t>
      </w:r>
      <w:r w:rsidRPr="000435C3">
        <w:rPr>
          <w:rFonts w:cs="B Nazanin" w:hint="cs"/>
          <w:b/>
          <w:bCs w:val="0"/>
          <w:szCs w:val="20"/>
          <w:rtl/>
          <w:lang w:bidi="fa-IR"/>
        </w:rPr>
        <w:t>تهیه گردد.</w:t>
      </w:r>
      <w:r>
        <w:rPr>
          <w:rFonts w:cs="B Nazanin" w:hint="cs"/>
          <w:b/>
          <w:bCs w:val="0"/>
          <w:szCs w:val="20"/>
          <w:rtl/>
          <w:lang w:bidi="fa-IR"/>
        </w:rPr>
        <w:t xml:space="preserve"> تعداد کلمات برای هر دو چکیده فارسی و انگلیسی باید بین 200 و 300 کلمه باشد. </w:t>
      </w:r>
      <w:r w:rsidRPr="000435C3">
        <w:rPr>
          <w:rFonts w:cs="B Nazanin" w:hint="cs"/>
          <w:b/>
          <w:bCs w:val="0"/>
          <w:szCs w:val="20"/>
          <w:rtl/>
          <w:lang w:bidi="fa-IR"/>
        </w:rPr>
        <w:t>دبیرخانه</w:t>
      </w:r>
      <w:r w:rsidRPr="000435C3">
        <w:rPr>
          <w:rFonts w:cs="B Nazanin" w:hint="cs"/>
          <w:b/>
          <w:bCs w:val="0"/>
          <w:szCs w:val="20"/>
          <w:rtl/>
          <w:lang w:bidi="fa-IR"/>
        </w:rPr>
        <w:softHyphen/>
      </w:r>
      <w:r w:rsidRPr="000435C3">
        <w:rPr>
          <w:rFonts w:cs="B Nazanin"/>
          <w:b/>
          <w:bCs w:val="0"/>
          <w:szCs w:val="20"/>
          <w:rtl/>
          <w:lang w:bidi="fa-IR"/>
        </w:rPr>
        <w:t xml:space="preserve"> </w:t>
      </w:r>
      <w:r w:rsidRPr="000435C3">
        <w:rPr>
          <w:rFonts w:cs="B Nazanin" w:hint="cs"/>
          <w:b/>
          <w:bCs w:val="0"/>
          <w:szCs w:val="20"/>
          <w:rtl/>
          <w:lang w:bidi="fa-IR"/>
        </w:rPr>
        <w:t>کنفرانس</w:t>
      </w:r>
      <w:r w:rsidRPr="000435C3">
        <w:rPr>
          <w:rFonts w:cs="B Nazanin"/>
          <w:b/>
          <w:bCs w:val="0"/>
          <w:szCs w:val="20"/>
          <w:rtl/>
          <w:lang w:bidi="fa-IR"/>
        </w:rPr>
        <w:t xml:space="preserve"> </w:t>
      </w:r>
      <w:r w:rsidRPr="000435C3">
        <w:rPr>
          <w:rFonts w:cs="B Nazanin" w:hint="cs"/>
          <w:b/>
          <w:bCs w:val="0"/>
          <w:szCs w:val="20"/>
          <w:rtl/>
          <w:lang w:bidi="fa-IR"/>
        </w:rPr>
        <w:t>در</w:t>
      </w:r>
      <w:r w:rsidRPr="000435C3">
        <w:rPr>
          <w:rFonts w:cs="B Nazanin"/>
          <w:b/>
          <w:bCs w:val="0"/>
          <w:szCs w:val="20"/>
          <w:rtl/>
          <w:lang w:bidi="fa-IR"/>
        </w:rPr>
        <w:t xml:space="preserve"> </w:t>
      </w:r>
      <w:r w:rsidRPr="000435C3">
        <w:rPr>
          <w:rFonts w:cs="B Nazanin" w:hint="cs"/>
          <w:b/>
          <w:bCs w:val="0"/>
          <w:szCs w:val="20"/>
          <w:rtl/>
          <w:lang w:bidi="fa-IR"/>
        </w:rPr>
        <w:t>رد</w:t>
      </w:r>
      <w:r w:rsidRPr="000435C3">
        <w:rPr>
          <w:rFonts w:cs="B Nazanin"/>
          <w:b/>
          <w:bCs w:val="0"/>
          <w:szCs w:val="20"/>
          <w:rtl/>
          <w:lang w:bidi="fa-IR"/>
        </w:rPr>
        <w:t xml:space="preserve"> </w:t>
      </w:r>
      <w:r w:rsidRPr="000435C3">
        <w:rPr>
          <w:rFonts w:cs="B Nazanin" w:hint="cs"/>
          <w:b/>
          <w:bCs w:val="0"/>
          <w:szCs w:val="20"/>
          <w:rtl/>
          <w:lang w:bidi="fa-IR"/>
        </w:rPr>
        <w:t>و</w:t>
      </w:r>
      <w:r w:rsidRPr="000435C3">
        <w:rPr>
          <w:rFonts w:cs="B Nazanin"/>
          <w:b/>
          <w:bCs w:val="0"/>
          <w:szCs w:val="20"/>
          <w:rtl/>
          <w:lang w:bidi="fa-IR"/>
        </w:rPr>
        <w:t xml:space="preserve"> </w:t>
      </w:r>
      <w:r w:rsidRPr="000435C3">
        <w:rPr>
          <w:rFonts w:cs="B Nazanin" w:hint="cs"/>
          <w:b/>
          <w:bCs w:val="0"/>
          <w:szCs w:val="20"/>
          <w:rtl/>
          <w:lang w:bidi="fa-IR"/>
        </w:rPr>
        <w:t>یا</w:t>
      </w:r>
      <w:r w:rsidRPr="000435C3">
        <w:rPr>
          <w:rFonts w:cs="B Nazanin"/>
          <w:b/>
          <w:bCs w:val="0"/>
          <w:szCs w:val="20"/>
          <w:rtl/>
          <w:lang w:bidi="fa-IR"/>
        </w:rPr>
        <w:t xml:space="preserve"> </w:t>
      </w:r>
      <w:r w:rsidRPr="000435C3">
        <w:rPr>
          <w:rFonts w:cs="B Nazanin" w:hint="cs"/>
          <w:b/>
          <w:bCs w:val="0"/>
          <w:szCs w:val="20"/>
          <w:rtl/>
          <w:lang w:bidi="fa-IR"/>
        </w:rPr>
        <w:t>قبول</w:t>
      </w:r>
      <w:r w:rsidRPr="000435C3">
        <w:rPr>
          <w:rFonts w:cs="B Nazanin"/>
          <w:b/>
          <w:bCs w:val="0"/>
          <w:szCs w:val="20"/>
          <w:rtl/>
          <w:lang w:bidi="fa-IR"/>
        </w:rPr>
        <w:t xml:space="preserve"> </w:t>
      </w:r>
      <w:r w:rsidRPr="000435C3">
        <w:rPr>
          <w:rFonts w:cs="B Nazanin" w:hint="cs"/>
          <w:b/>
          <w:bCs w:val="0"/>
          <w:szCs w:val="20"/>
          <w:rtl/>
          <w:lang w:bidi="fa-IR"/>
        </w:rPr>
        <w:t>مقالات</w:t>
      </w:r>
      <w:r w:rsidRPr="000435C3">
        <w:rPr>
          <w:rFonts w:cs="B Nazanin"/>
          <w:b/>
          <w:bCs w:val="0"/>
          <w:szCs w:val="20"/>
          <w:rtl/>
          <w:lang w:bidi="fa-IR"/>
        </w:rPr>
        <w:t xml:space="preserve"> </w:t>
      </w:r>
      <w:r w:rsidRPr="000435C3">
        <w:rPr>
          <w:rFonts w:cs="B Nazanin" w:hint="cs"/>
          <w:b/>
          <w:bCs w:val="0"/>
          <w:szCs w:val="20"/>
          <w:rtl/>
          <w:lang w:bidi="fa-IR"/>
        </w:rPr>
        <w:t>دریافتی</w:t>
      </w:r>
      <w:r w:rsidRPr="000435C3">
        <w:rPr>
          <w:rFonts w:cs="B Nazanin"/>
          <w:b/>
          <w:bCs w:val="0"/>
          <w:szCs w:val="20"/>
          <w:rtl/>
          <w:lang w:bidi="fa-IR"/>
        </w:rPr>
        <w:t xml:space="preserve"> </w:t>
      </w:r>
      <w:r w:rsidRPr="000435C3">
        <w:rPr>
          <w:rFonts w:cs="B Nazanin" w:hint="cs"/>
          <w:b/>
          <w:bCs w:val="0"/>
          <w:szCs w:val="20"/>
          <w:rtl/>
          <w:lang w:bidi="fa-IR"/>
        </w:rPr>
        <w:t>و</w:t>
      </w:r>
      <w:r w:rsidRPr="000435C3">
        <w:rPr>
          <w:rFonts w:cs="B Nazanin"/>
          <w:b/>
          <w:bCs w:val="0"/>
          <w:szCs w:val="20"/>
          <w:rtl/>
          <w:lang w:bidi="fa-IR"/>
        </w:rPr>
        <w:t xml:space="preserve"> </w:t>
      </w:r>
      <w:r w:rsidRPr="000435C3">
        <w:rPr>
          <w:rFonts w:cs="B Nazanin" w:hint="cs"/>
          <w:b/>
          <w:bCs w:val="0"/>
          <w:szCs w:val="20"/>
          <w:rtl/>
          <w:lang w:bidi="fa-IR"/>
        </w:rPr>
        <w:t>یا</w:t>
      </w:r>
      <w:r w:rsidRPr="000435C3">
        <w:rPr>
          <w:rFonts w:cs="B Nazanin"/>
          <w:b/>
          <w:bCs w:val="0"/>
          <w:szCs w:val="20"/>
          <w:rtl/>
          <w:lang w:bidi="fa-IR"/>
        </w:rPr>
        <w:t xml:space="preserve"> </w:t>
      </w:r>
      <w:r w:rsidRPr="000435C3">
        <w:rPr>
          <w:rFonts w:cs="B Nazanin" w:hint="cs"/>
          <w:b/>
          <w:bCs w:val="0"/>
          <w:szCs w:val="20"/>
          <w:rtl/>
          <w:lang w:bidi="fa-IR"/>
        </w:rPr>
        <w:t>تلخیص</w:t>
      </w:r>
      <w:r w:rsidRPr="000435C3">
        <w:rPr>
          <w:rFonts w:cs="B Nazanin"/>
          <w:b/>
          <w:bCs w:val="0"/>
          <w:szCs w:val="20"/>
          <w:rtl/>
          <w:lang w:bidi="fa-IR"/>
        </w:rPr>
        <w:t xml:space="preserve"> </w:t>
      </w:r>
      <w:r w:rsidRPr="000435C3">
        <w:rPr>
          <w:rFonts w:cs="B Nazanin" w:hint="cs"/>
          <w:b/>
          <w:bCs w:val="0"/>
          <w:szCs w:val="20"/>
          <w:rtl/>
          <w:lang w:bidi="fa-IR"/>
        </w:rPr>
        <w:t>و</w:t>
      </w:r>
      <w:r w:rsidRPr="000435C3">
        <w:rPr>
          <w:rFonts w:cs="B Nazanin"/>
          <w:b/>
          <w:bCs w:val="0"/>
          <w:szCs w:val="20"/>
          <w:rtl/>
          <w:lang w:bidi="fa-IR"/>
        </w:rPr>
        <w:t xml:space="preserve"> </w:t>
      </w:r>
      <w:r w:rsidRPr="000435C3">
        <w:rPr>
          <w:rFonts w:cs="B Nazanin" w:hint="cs"/>
          <w:b/>
          <w:bCs w:val="0"/>
          <w:szCs w:val="20"/>
          <w:rtl/>
          <w:lang w:bidi="fa-IR"/>
        </w:rPr>
        <w:t>ویرایش</w:t>
      </w:r>
      <w:r w:rsidRPr="000435C3">
        <w:rPr>
          <w:rFonts w:cs="B Nazanin"/>
          <w:b/>
          <w:bCs w:val="0"/>
          <w:szCs w:val="20"/>
          <w:rtl/>
          <w:lang w:bidi="fa-IR"/>
        </w:rPr>
        <w:t xml:space="preserve"> </w:t>
      </w:r>
      <w:r w:rsidRPr="000435C3">
        <w:rPr>
          <w:rFonts w:cs="B Nazanin" w:hint="cs"/>
          <w:b/>
          <w:bCs w:val="0"/>
          <w:szCs w:val="20"/>
          <w:rtl/>
          <w:lang w:bidi="fa-IR"/>
        </w:rPr>
        <w:t>آن</w:t>
      </w:r>
      <w:r w:rsidRPr="000435C3">
        <w:rPr>
          <w:rFonts w:cs="B Nazanin"/>
          <w:b/>
          <w:bCs w:val="0"/>
          <w:szCs w:val="20"/>
          <w:rtl/>
          <w:lang w:bidi="fa-IR"/>
        </w:rPr>
        <w:t xml:space="preserve"> </w:t>
      </w:r>
      <w:r w:rsidRPr="000435C3">
        <w:rPr>
          <w:rFonts w:cs="B Nazanin" w:hint="cs"/>
          <w:b/>
          <w:bCs w:val="0"/>
          <w:szCs w:val="20"/>
          <w:rtl/>
          <w:lang w:bidi="fa-IR"/>
        </w:rPr>
        <w:t>مخیر</w:t>
      </w:r>
      <w:r w:rsidRPr="000435C3">
        <w:rPr>
          <w:rFonts w:cs="B Nazanin"/>
          <w:b/>
          <w:bCs w:val="0"/>
          <w:szCs w:val="20"/>
          <w:rtl/>
          <w:lang w:bidi="fa-IR"/>
        </w:rPr>
        <w:t xml:space="preserve"> </w:t>
      </w:r>
      <w:r w:rsidRPr="000435C3">
        <w:rPr>
          <w:rFonts w:cs="B Nazanin" w:hint="cs"/>
          <w:b/>
          <w:bCs w:val="0"/>
          <w:szCs w:val="20"/>
          <w:rtl/>
          <w:lang w:bidi="fa-IR"/>
        </w:rPr>
        <w:t>است</w:t>
      </w:r>
      <w:r w:rsidRPr="000435C3">
        <w:rPr>
          <w:rFonts w:cs="B Nazanin"/>
          <w:b/>
          <w:bCs w:val="0"/>
          <w:szCs w:val="20"/>
          <w:rtl/>
          <w:lang w:bidi="fa-IR"/>
        </w:rPr>
        <w:t>.</w:t>
      </w:r>
    </w:p>
    <w:p w14:paraId="532F1381" w14:textId="77777777" w:rsidR="00916E7B" w:rsidRDefault="00167495" w:rsidP="00167495">
      <w:pPr>
        <w:pStyle w:val="Abstract"/>
        <w:spacing w:after="120" w:line="228" w:lineRule="auto"/>
        <w:ind w:left="0" w:right="0" w:firstLine="0"/>
        <w:rPr>
          <w:rFonts w:cs="B Nazanin"/>
          <w:szCs w:val="20"/>
          <w:rtl/>
          <w:lang w:bidi="fa-IR"/>
        </w:rPr>
      </w:pPr>
      <w:bookmarkStart w:id="1" w:name="_Ref90008432"/>
      <w:r w:rsidRPr="000435C3">
        <w:rPr>
          <w:rFonts w:cs="B Nazanin"/>
          <w:szCs w:val="20"/>
          <w:rtl/>
        </w:rPr>
        <w:t>كليد</w:t>
      </w:r>
      <w:r w:rsidRPr="000435C3">
        <w:rPr>
          <w:rFonts w:cs="B Nazanin" w:hint="cs"/>
          <w:szCs w:val="20"/>
          <w:rtl/>
        </w:rPr>
        <w:t>واژه</w:t>
      </w:r>
      <w:r w:rsidRPr="000435C3">
        <w:rPr>
          <w:rFonts w:cs="B Nazanin"/>
          <w:szCs w:val="20"/>
          <w:rtl/>
        </w:rPr>
        <w:softHyphen/>
      </w:r>
      <w:r w:rsidRPr="000435C3">
        <w:rPr>
          <w:rFonts w:cs="B Nazanin" w:hint="cs"/>
          <w:szCs w:val="20"/>
          <w:rtl/>
        </w:rPr>
        <w:t xml:space="preserve">ها: </w:t>
      </w:r>
      <w:r w:rsidR="00916E7B">
        <w:rPr>
          <w:rFonts w:cs="B Nazanin" w:hint="cs"/>
          <w:szCs w:val="20"/>
          <w:rtl/>
        </w:rPr>
        <w:t xml:space="preserve">فونت </w:t>
      </w:r>
      <w:r w:rsidR="00916E7B">
        <w:rPr>
          <w:rFonts w:cs="B Nazanin"/>
          <w:szCs w:val="20"/>
        </w:rPr>
        <w:t xml:space="preserve">b </w:t>
      </w:r>
      <w:proofErr w:type="spellStart"/>
      <w:r w:rsidR="00916E7B">
        <w:rPr>
          <w:rFonts w:cs="B Nazanin"/>
          <w:szCs w:val="20"/>
        </w:rPr>
        <w:t>nazanin</w:t>
      </w:r>
      <w:proofErr w:type="spellEnd"/>
      <w:r w:rsidR="00916E7B">
        <w:rPr>
          <w:rFonts w:cs="B Nazanin" w:hint="cs"/>
          <w:szCs w:val="20"/>
          <w:rtl/>
          <w:lang w:bidi="fa-IR"/>
        </w:rPr>
        <w:t xml:space="preserve"> سایز 9 بولد</w:t>
      </w:r>
    </w:p>
    <w:p w14:paraId="4BD03917" w14:textId="471552D2" w:rsidR="00E3273A" w:rsidRPr="000435C3" w:rsidRDefault="0058331F" w:rsidP="00733FC9">
      <w:pPr>
        <w:pStyle w:val="Heading1"/>
        <w:spacing w:before="360" w:line="204" w:lineRule="auto"/>
        <w:ind w:left="0" w:firstLine="0"/>
        <w:rPr>
          <w:rFonts w:cs="B Nazanin"/>
          <w:szCs w:val="22"/>
          <w:rtl/>
        </w:rPr>
      </w:pPr>
      <w:r w:rsidRPr="000435C3">
        <w:rPr>
          <w:rFonts w:cs="B Nazanin"/>
          <w:szCs w:val="22"/>
          <w:rtl/>
        </w:rPr>
        <w:t>مقدمه</w:t>
      </w:r>
      <w:bookmarkEnd w:id="1"/>
    </w:p>
    <w:p w14:paraId="0E2B15E1" w14:textId="009D9AB3" w:rsidR="0058331F" w:rsidRPr="00D815DF" w:rsidRDefault="00EE0296" w:rsidP="008100EE">
      <w:pPr>
        <w:pStyle w:val="FNormal"/>
        <w:rPr>
          <w:rFonts w:cs="B Nazanin"/>
          <w:sz w:val="18"/>
          <w:rtl/>
          <w:lang w:bidi="fa-IR"/>
        </w:rPr>
      </w:pPr>
      <w:r w:rsidRPr="00D815DF">
        <w:rPr>
          <w:rFonts w:cs="B Nazanin" w:hint="cs"/>
          <w:rtl/>
          <w:lang w:bidi="fa-IR"/>
        </w:rPr>
        <w:t xml:space="preserve">در </w:t>
      </w:r>
      <w:r w:rsidR="0058331F" w:rsidRPr="00D815DF">
        <w:rPr>
          <w:rFonts w:cs="B Nazanin" w:hint="cs"/>
          <w:rtl/>
          <w:lang w:bidi="fa-IR"/>
        </w:rPr>
        <w:t>نوشتار حاضر</w:t>
      </w:r>
      <w:r w:rsidR="00F64444" w:rsidRPr="00D815DF">
        <w:rPr>
          <w:rFonts w:cs="B Nazanin" w:hint="cs"/>
          <w:rtl/>
          <w:lang w:bidi="fa-IR"/>
        </w:rPr>
        <w:t>،</w:t>
      </w:r>
      <w:r w:rsidR="0058331F" w:rsidRPr="00D815DF">
        <w:rPr>
          <w:rFonts w:cs="B Nazanin" w:hint="cs"/>
          <w:rtl/>
          <w:lang w:bidi="fa-IR"/>
        </w:rPr>
        <w:t xml:space="preserve"> </w:t>
      </w:r>
      <w:r w:rsidRPr="00D815DF">
        <w:rPr>
          <w:rFonts w:cs="B Nazanin" w:hint="cs"/>
          <w:rtl/>
          <w:lang w:bidi="fa-IR"/>
        </w:rPr>
        <w:t>شیوه</w:t>
      </w:r>
      <w:r w:rsidR="00F64444" w:rsidRPr="00D815DF">
        <w:rPr>
          <w:rFonts w:cs="B Nazanin"/>
          <w:rtl/>
          <w:lang w:bidi="fa-IR"/>
        </w:rPr>
        <w:softHyphen/>
      </w:r>
      <w:r w:rsidR="0058331F" w:rsidRPr="00D815DF">
        <w:rPr>
          <w:rFonts w:cs="B Nazanin" w:hint="cs"/>
          <w:rtl/>
          <w:lang w:bidi="fa-IR"/>
        </w:rPr>
        <w:t xml:space="preserve"> آماده</w:t>
      </w:r>
      <w:r w:rsidR="0058331F" w:rsidRPr="004B3690">
        <w:rPr>
          <w:rFonts w:ascii="Cambria" w:hAnsi="Cambria" w:cs="Cambria" w:hint="cs"/>
          <w:rtl/>
          <w:lang w:bidi="fa-IR"/>
        </w:rPr>
        <w:t> </w:t>
      </w:r>
      <w:r w:rsidR="0058331F" w:rsidRPr="00D815DF">
        <w:rPr>
          <w:rFonts w:cs="B Nazanin" w:hint="cs"/>
          <w:rtl/>
          <w:lang w:bidi="fa-IR"/>
        </w:rPr>
        <w:t xml:space="preserve">کردن </w:t>
      </w:r>
      <w:r w:rsidR="0058331F" w:rsidRPr="004B3690">
        <w:rPr>
          <w:rFonts w:cs="B Nazanin" w:hint="cs"/>
          <w:rtl/>
          <w:lang w:bidi="fa-IR"/>
        </w:rPr>
        <w:t xml:space="preserve">مقالات </w:t>
      </w:r>
      <w:r w:rsidR="004B3690" w:rsidRPr="004B3690">
        <w:rPr>
          <w:rFonts w:cs="B Nazanin"/>
          <w:rtl/>
          <w:lang w:bidi="fa-IR"/>
        </w:rPr>
        <w:t>مقاله</w:t>
      </w:r>
      <w:r w:rsidR="004B3690" w:rsidRPr="004B3690">
        <w:rPr>
          <w:rFonts w:cs="B Nazanin"/>
          <w:lang w:bidi="fa-IR"/>
        </w:rPr>
        <w:t xml:space="preserve"> </w:t>
      </w:r>
      <w:r w:rsidR="004B3690" w:rsidRPr="004B3690">
        <w:rPr>
          <w:rFonts w:cs="B Nazanin" w:hint="cs"/>
          <w:rtl/>
          <w:lang w:bidi="fa-IR"/>
        </w:rPr>
        <w:t>اولین همایش مهند</w:t>
      </w:r>
      <w:r w:rsidR="004B3690">
        <w:rPr>
          <w:rFonts w:cs="B Nazanin" w:hint="cs"/>
          <w:rtl/>
          <w:lang w:bidi="fa-IR"/>
        </w:rPr>
        <w:t>س</w:t>
      </w:r>
      <w:r w:rsidR="004B3690" w:rsidRPr="004B3690">
        <w:rPr>
          <w:rFonts w:cs="B Nazanin" w:hint="cs"/>
          <w:rtl/>
          <w:lang w:bidi="fa-IR"/>
        </w:rPr>
        <w:t>ی ژئوتکنیک و زیرساخت با محوریت آزمایش</w:t>
      </w:r>
      <w:r w:rsidR="008100EE">
        <w:rPr>
          <w:rFonts w:cs="B Nazanin"/>
          <w:rtl/>
          <w:lang w:bidi="fa-IR"/>
        </w:rPr>
        <w:softHyphen/>
      </w:r>
      <w:r w:rsidR="004B3690" w:rsidRPr="004B3690">
        <w:rPr>
          <w:rFonts w:cs="B Nazanin" w:hint="cs"/>
          <w:rtl/>
          <w:lang w:bidi="fa-IR"/>
        </w:rPr>
        <w:t>های ژئوتکنیکی</w:t>
      </w:r>
      <w:r w:rsidR="00CA6AED" w:rsidRPr="00D815DF">
        <w:rPr>
          <w:rFonts w:cs="B Nazanin" w:hint="cs"/>
          <w:sz w:val="18"/>
          <w:rtl/>
          <w:lang w:bidi="fa-IR"/>
        </w:rPr>
        <w:t xml:space="preserve"> </w:t>
      </w:r>
      <w:r w:rsidR="00F64444" w:rsidRPr="00D815DF">
        <w:rPr>
          <w:rFonts w:cs="B Nazanin" w:hint="cs"/>
          <w:sz w:val="18"/>
          <w:rtl/>
          <w:lang w:bidi="fa-IR"/>
        </w:rPr>
        <w:t>تشریح</w:t>
      </w:r>
      <w:r w:rsidRPr="00D815DF">
        <w:rPr>
          <w:rFonts w:cs="B Nazanin" w:hint="cs"/>
          <w:sz w:val="18"/>
          <w:rtl/>
          <w:lang w:bidi="fa-IR"/>
        </w:rPr>
        <w:t xml:space="preserve"> شده است</w:t>
      </w:r>
      <w:r w:rsidR="0058331F" w:rsidRPr="00D815DF">
        <w:rPr>
          <w:rFonts w:cs="B Nazanin" w:hint="cs"/>
          <w:sz w:val="18"/>
          <w:rtl/>
          <w:lang w:bidi="fa-IR"/>
        </w:rPr>
        <w:t>. اين شيوه</w:t>
      </w:r>
      <w:r w:rsidR="002B6352" w:rsidRPr="00D815DF">
        <w:rPr>
          <w:rFonts w:cs="B Nazanin"/>
          <w:sz w:val="18"/>
          <w:rtl/>
          <w:lang w:bidi="fa-IR"/>
        </w:rPr>
        <w:softHyphen/>
      </w:r>
      <w:r w:rsidR="0058331F" w:rsidRPr="00D815DF">
        <w:rPr>
          <w:rFonts w:cs="B Nazanin" w:hint="cs"/>
          <w:sz w:val="18"/>
          <w:rtl/>
          <w:lang w:bidi="fa-IR"/>
        </w:rPr>
        <w:t>نامه بر</w:t>
      </w:r>
      <w:r w:rsidR="00495569" w:rsidRPr="00D815DF">
        <w:rPr>
          <w:rFonts w:cs="B Nazanin" w:hint="cs"/>
          <w:sz w:val="18"/>
          <w:rtl/>
          <w:lang w:bidi="fa-IR"/>
        </w:rPr>
        <w:t xml:space="preserve"> </w:t>
      </w:r>
      <w:r w:rsidR="0058331F" w:rsidRPr="00D815DF">
        <w:rPr>
          <w:rFonts w:cs="B Nazanin" w:hint="cs"/>
          <w:sz w:val="18"/>
          <w:rtl/>
          <w:lang w:bidi="fa-IR"/>
        </w:rPr>
        <w:t>اساس برخی از قابليت</w:t>
      </w:r>
      <w:r w:rsidR="00495569" w:rsidRPr="00D815DF">
        <w:rPr>
          <w:rFonts w:cs="B Nazanin"/>
          <w:sz w:val="18"/>
          <w:rtl/>
          <w:lang w:bidi="fa-IR"/>
        </w:rPr>
        <w:softHyphen/>
      </w:r>
      <w:r w:rsidR="0058331F" w:rsidRPr="00D815DF">
        <w:rPr>
          <w:rFonts w:cs="B Nazanin" w:hint="cs"/>
          <w:sz w:val="18"/>
          <w:rtl/>
          <w:lang w:bidi="fa-IR"/>
        </w:rPr>
        <w:t>های موجود در</w:t>
      </w:r>
      <w:r w:rsidR="002B6352" w:rsidRPr="00D815DF">
        <w:rPr>
          <w:rFonts w:cs="B Nazanin" w:hint="cs"/>
          <w:sz w:val="18"/>
          <w:rtl/>
          <w:lang w:bidi="fa-IR"/>
        </w:rPr>
        <w:t xml:space="preserve"> </w:t>
      </w:r>
      <w:r w:rsidR="0058331F" w:rsidRPr="00D815DF">
        <w:rPr>
          <w:rFonts w:cs="B Nazanin" w:hint="cs"/>
          <w:sz w:val="18"/>
          <w:rtl/>
          <w:lang w:bidi="fa-IR"/>
        </w:rPr>
        <w:t xml:space="preserve">نرم افزار </w:t>
      </w:r>
      <w:r w:rsidR="0058331F" w:rsidRPr="00D815DF">
        <w:rPr>
          <w:rFonts w:cs="B Nazanin"/>
          <w:sz w:val="18"/>
          <w:szCs w:val="18"/>
          <w:lang w:bidi="fa-IR"/>
        </w:rPr>
        <w:t>Microsoft-Word</w:t>
      </w:r>
      <w:r w:rsidR="0058331F" w:rsidRPr="00D815DF">
        <w:rPr>
          <w:rFonts w:cs="B Nazanin" w:hint="cs"/>
          <w:sz w:val="18"/>
          <w:rtl/>
          <w:lang w:bidi="fa-IR"/>
        </w:rPr>
        <w:t xml:space="preserve"> تهيه شده است. نکته مهمی که لازم است برای تهيه نسخه آماده</w:t>
      </w:r>
      <w:r w:rsidR="00F64444" w:rsidRPr="00D815DF">
        <w:rPr>
          <w:rFonts w:cs="B Nazanin"/>
          <w:sz w:val="18"/>
          <w:rtl/>
          <w:lang w:bidi="fa-IR"/>
        </w:rPr>
        <w:softHyphen/>
      </w:r>
      <w:r w:rsidR="0058331F" w:rsidRPr="00D815DF">
        <w:rPr>
          <w:rFonts w:cs="B Nazanin" w:hint="cs"/>
          <w:sz w:val="18"/>
          <w:rtl/>
          <w:lang w:bidi="fa-IR"/>
        </w:rPr>
        <w:t xml:space="preserve"> به چاپ مورد توجه قرار گيرد</w:t>
      </w:r>
      <w:r w:rsidRPr="00D815DF">
        <w:rPr>
          <w:rFonts w:cs="B Nazanin" w:hint="cs"/>
          <w:sz w:val="18"/>
          <w:rtl/>
          <w:lang w:bidi="fa-IR"/>
        </w:rPr>
        <w:t>،</w:t>
      </w:r>
      <w:r w:rsidR="0058331F" w:rsidRPr="00D815DF">
        <w:rPr>
          <w:rFonts w:cs="B Nazanin" w:hint="cs"/>
          <w:sz w:val="18"/>
          <w:rtl/>
          <w:lang w:bidi="fa-IR"/>
        </w:rPr>
        <w:t xml:space="preserve"> اين است که شيوه</w:t>
      </w:r>
      <w:r w:rsidR="00F64444" w:rsidRPr="00D815DF">
        <w:rPr>
          <w:rFonts w:cs="B Nazanin"/>
          <w:sz w:val="18"/>
          <w:rtl/>
          <w:lang w:bidi="fa-IR"/>
        </w:rPr>
        <w:softHyphen/>
      </w:r>
      <w:r w:rsidR="00F64444" w:rsidRPr="00D815DF">
        <w:rPr>
          <w:rFonts w:cs="B Nazanin" w:hint="cs"/>
          <w:sz w:val="18"/>
          <w:rtl/>
          <w:lang w:bidi="fa-IR"/>
        </w:rPr>
        <w:t>های</w:t>
      </w:r>
      <w:r w:rsidR="0058331F" w:rsidRPr="00D815DF">
        <w:rPr>
          <w:rFonts w:cs="B Nazanin" w:hint="cs"/>
          <w:sz w:val="18"/>
          <w:rtl/>
          <w:lang w:bidi="fa-IR"/>
        </w:rPr>
        <w:t xml:space="preserve"> (</w:t>
      </w:r>
      <w:r w:rsidR="0058331F" w:rsidRPr="00D815DF">
        <w:rPr>
          <w:rFonts w:cs="B Nazanin"/>
          <w:sz w:val="18"/>
          <w:lang w:bidi="fa-IR"/>
        </w:rPr>
        <w:t>Style</w:t>
      </w:r>
      <w:r w:rsidR="00F64444" w:rsidRPr="00D815DF">
        <w:rPr>
          <w:rFonts w:cs="B Nazanin"/>
          <w:sz w:val="18"/>
          <w:lang w:bidi="fa-IR"/>
        </w:rPr>
        <w:t>s</w:t>
      </w:r>
      <w:r w:rsidR="002B6352" w:rsidRPr="00D815DF">
        <w:rPr>
          <w:rFonts w:cs="B Nazanin" w:hint="cs"/>
          <w:sz w:val="18"/>
          <w:rtl/>
          <w:lang w:bidi="fa-IR"/>
        </w:rPr>
        <w:t>)</w:t>
      </w:r>
      <w:r w:rsidR="00495569" w:rsidRPr="00D815DF">
        <w:rPr>
          <w:rFonts w:cs="B Nazanin" w:hint="cs"/>
          <w:sz w:val="18"/>
          <w:rtl/>
          <w:lang w:bidi="fa-IR"/>
        </w:rPr>
        <w:t xml:space="preserve"> مورد نياز برای کليه قسمت</w:t>
      </w:r>
      <w:r w:rsidR="00495569" w:rsidRPr="00D815DF">
        <w:rPr>
          <w:rFonts w:cs="B Nazanin"/>
          <w:sz w:val="18"/>
          <w:rtl/>
          <w:lang w:bidi="fa-IR"/>
        </w:rPr>
        <w:softHyphen/>
      </w:r>
      <w:r w:rsidR="0058331F" w:rsidRPr="00D815DF">
        <w:rPr>
          <w:rFonts w:cs="B Nazanin" w:hint="cs"/>
          <w:sz w:val="18"/>
          <w:rtl/>
          <w:lang w:bidi="fa-IR"/>
        </w:rPr>
        <w:t xml:space="preserve">های مقاله، در اين </w:t>
      </w:r>
      <w:r w:rsidR="00280514" w:rsidRPr="00D815DF">
        <w:rPr>
          <w:rFonts w:cs="B Nazanin" w:hint="cs"/>
          <w:sz w:val="18"/>
          <w:rtl/>
          <w:lang w:bidi="fa-IR"/>
        </w:rPr>
        <w:t>نوشتار</w:t>
      </w:r>
      <w:r w:rsidR="0058331F" w:rsidRPr="00D815DF">
        <w:rPr>
          <w:rFonts w:cs="B Nazanin" w:hint="cs"/>
          <w:sz w:val="18"/>
          <w:rtl/>
          <w:lang w:bidi="fa-IR"/>
        </w:rPr>
        <w:t xml:space="preserve"> تعريف شده</w:t>
      </w:r>
      <w:r w:rsidR="00495569" w:rsidRPr="00D815DF">
        <w:rPr>
          <w:rFonts w:cs="B Nazanin"/>
          <w:sz w:val="18"/>
          <w:rtl/>
          <w:lang w:bidi="fa-IR"/>
        </w:rPr>
        <w:softHyphen/>
      </w:r>
      <w:r w:rsidR="0058331F" w:rsidRPr="00D815DF">
        <w:rPr>
          <w:rFonts w:cs="B Nazanin" w:hint="cs"/>
          <w:sz w:val="18"/>
          <w:rtl/>
          <w:lang w:bidi="fa-IR"/>
        </w:rPr>
        <w:t>اند و مؤلفان می</w:t>
      </w:r>
      <w:r w:rsidR="00495569" w:rsidRPr="00D815DF">
        <w:rPr>
          <w:rFonts w:cs="B Nazanin"/>
          <w:sz w:val="18"/>
          <w:rtl/>
          <w:lang w:bidi="fa-IR"/>
        </w:rPr>
        <w:softHyphen/>
      </w:r>
      <w:r w:rsidR="0058331F" w:rsidRPr="00D815DF">
        <w:rPr>
          <w:rFonts w:cs="B Nazanin" w:hint="cs"/>
          <w:sz w:val="18"/>
          <w:rtl/>
          <w:lang w:bidi="fa-IR"/>
        </w:rPr>
        <w:t>توانند با استفاده از آن</w:t>
      </w:r>
      <w:r w:rsidR="00B168B8">
        <w:rPr>
          <w:rFonts w:cs="B Nazanin"/>
          <w:sz w:val="18"/>
          <w:rtl/>
          <w:lang w:bidi="fa-IR"/>
        </w:rPr>
        <w:softHyphen/>
      </w:r>
      <w:r w:rsidR="0058331F" w:rsidRPr="00D815DF">
        <w:rPr>
          <w:rFonts w:cs="B Nazanin" w:hint="cs"/>
          <w:sz w:val="18"/>
          <w:rtl/>
          <w:lang w:bidi="fa-IR"/>
        </w:rPr>
        <w:t>ها به سرعت فايل مقاله خود را با شيوه مورد نظر تطبيق دهند. اين کار با استفاده از</w:t>
      </w:r>
      <w:r w:rsidRPr="00D815DF">
        <w:rPr>
          <w:rFonts w:cs="B Nazanin" w:hint="cs"/>
          <w:sz w:val="18"/>
          <w:rtl/>
          <w:lang w:bidi="fa-IR"/>
        </w:rPr>
        <w:t xml:space="preserve"> </w:t>
      </w:r>
      <w:r w:rsidR="0058331F" w:rsidRPr="00D815DF">
        <w:rPr>
          <w:rFonts w:cs="B Nazanin" w:hint="cs"/>
          <w:sz w:val="18"/>
          <w:rtl/>
          <w:lang w:bidi="fa-IR"/>
        </w:rPr>
        <w:t xml:space="preserve">ابزارهای </w:t>
      </w:r>
      <w:r w:rsidR="0058331F" w:rsidRPr="00D815DF">
        <w:rPr>
          <w:rFonts w:cs="B Nazanin"/>
          <w:sz w:val="18"/>
          <w:lang w:bidi="fa-IR"/>
        </w:rPr>
        <w:t>copy | Past</w:t>
      </w:r>
      <w:r w:rsidR="000D33E9" w:rsidRPr="00D815DF">
        <w:rPr>
          <w:rFonts w:cs="B Nazanin"/>
          <w:sz w:val="18"/>
          <w:lang w:bidi="fa-IR"/>
        </w:rPr>
        <w:t>e</w:t>
      </w:r>
      <w:r w:rsidR="0058331F" w:rsidRPr="00D815DF">
        <w:rPr>
          <w:rFonts w:cs="B Nazanin" w:hint="cs"/>
          <w:sz w:val="18"/>
          <w:rtl/>
          <w:lang w:bidi="fa-IR"/>
        </w:rPr>
        <w:t xml:space="preserve"> و </w:t>
      </w:r>
      <w:r w:rsidR="0058331F" w:rsidRPr="00D815DF">
        <w:rPr>
          <w:rFonts w:cs="B Nazanin"/>
          <w:sz w:val="18"/>
        </w:rPr>
        <w:t>Format Painter</w:t>
      </w:r>
      <w:r w:rsidR="0058331F" w:rsidRPr="00D815DF">
        <w:rPr>
          <w:rFonts w:cs="B Nazanin" w:hint="cs"/>
          <w:sz w:val="18"/>
          <w:rtl/>
          <w:lang w:bidi="fa-IR"/>
        </w:rPr>
        <w:t xml:space="preserve"> در اين نرم</w:t>
      </w:r>
      <w:r w:rsidR="00D824EC" w:rsidRPr="00D815DF">
        <w:rPr>
          <w:rFonts w:cs="B Nazanin" w:hint="cs"/>
          <w:sz w:val="18"/>
          <w:rtl/>
          <w:lang w:bidi="fa-IR"/>
        </w:rPr>
        <w:t>‌</w:t>
      </w:r>
      <w:r w:rsidR="0058331F" w:rsidRPr="00D815DF">
        <w:rPr>
          <w:rFonts w:cs="B Nazanin" w:hint="cs"/>
          <w:sz w:val="18"/>
          <w:rtl/>
          <w:lang w:bidi="fa-IR"/>
        </w:rPr>
        <w:t>افزار به سادگی انجام</w:t>
      </w:r>
      <w:r w:rsidR="00D824EC" w:rsidRPr="00D815DF">
        <w:rPr>
          <w:rFonts w:cs="B Nazanin" w:hint="cs"/>
          <w:sz w:val="18"/>
          <w:rtl/>
          <w:lang w:bidi="fa-IR"/>
        </w:rPr>
        <w:t>‌</w:t>
      </w:r>
      <w:r w:rsidR="0058331F" w:rsidRPr="00D815DF">
        <w:rPr>
          <w:rFonts w:cs="B Nazanin" w:hint="cs"/>
          <w:sz w:val="18"/>
          <w:rtl/>
          <w:lang w:bidi="fa-IR"/>
        </w:rPr>
        <w:t>پذير است.</w:t>
      </w:r>
    </w:p>
    <w:p w14:paraId="25F30925" w14:textId="77777777" w:rsidR="0058331F" w:rsidRPr="000435C3" w:rsidRDefault="0058331F" w:rsidP="00733FC9">
      <w:pPr>
        <w:rPr>
          <w:rFonts w:cs="B Nazanin"/>
          <w:sz w:val="18"/>
          <w:rtl/>
          <w:lang w:bidi="fa-IR"/>
        </w:rPr>
      </w:pPr>
      <w:r w:rsidRPr="000435C3">
        <w:rPr>
          <w:rFonts w:cs="B Nazanin" w:hint="cs"/>
          <w:sz w:val="18"/>
          <w:rtl/>
          <w:lang w:bidi="fa-IR"/>
        </w:rPr>
        <w:t>چنانچه</w:t>
      </w:r>
      <w:r w:rsidR="00B777EB" w:rsidRPr="000435C3">
        <w:rPr>
          <w:rFonts w:cs="B Nazanin" w:hint="cs"/>
          <w:sz w:val="18"/>
          <w:rtl/>
          <w:lang w:bidi="fa-IR"/>
        </w:rPr>
        <w:t xml:space="preserve"> مؤلف به هر دليل نتوان</w:t>
      </w:r>
      <w:r w:rsidRPr="000435C3">
        <w:rPr>
          <w:rFonts w:cs="B Nazanin" w:hint="cs"/>
          <w:sz w:val="18"/>
          <w:rtl/>
          <w:lang w:bidi="fa-IR"/>
        </w:rPr>
        <w:t xml:space="preserve">د از اين </w:t>
      </w:r>
      <w:r w:rsidR="00BF11F5" w:rsidRPr="000435C3">
        <w:rPr>
          <w:rFonts w:cs="B Nazanin" w:hint="cs"/>
          <w:sz w:val="18"/>
          <w:rtl/>
          <w:lang w:bidi="fa-IR"/>
        </w:rPr>
        <w:t>نوشتار</w:t>
      </w:r>
      <w:r w:rsidRPr="000435C3">
        <w:rPr>
          <w:rFonts w:cs="B Nazanin" w:hint="cs"/>
          <w:sz w:val="18"/>
          <w:rtl/>
          <w:lang w:bidi="fa-IR"/>
        </w:rPr>
        <w:t xml:space="preserve"> به عنوان الگو (</w:t>
      </w:r>
      <w:r w:rsidRPr="000435C3">
        <w:rPr>
          <w:rFonts w:cs="B Nazanin"/>
          <w:sz w:val="18"/>
          <w:lang w:bidi="fa-IR"/>
        </w:rPr>
        <w:t>Template</w:t>
      </w:r>
      <w:r w:rsidR="00B777EB" w:rsidRPr="000435C3">
        <w:rPr>
          <w:rFonts w:cs="B Nazanin" w:hint="cs"/>
          <w:sz w:val="18"/>
          <w:rtl/>
          <w:lang w:bidi="fa-IR"/>
        </w:rPr>
        <w:t>) استفاده کن</w:t>
      </w:r>
      <w:r w:rsidRPr="000435C3">
        <w:rPr>
          <w:rFonts w:cs="B Nazanin" w:hint="cs"/>
          <w:sz w:val="18"/>
          <w:rtl/>
          <w:lang w:bidi="fa-IR"/>
        </w:rPr>
        <w:t>د،</w:t>
      </w:r>
      <w:r w:rsidR="00B777EB" w:rsidRPr="000435C3">
        <w:rPr>
          <w:rFonts w:cs="B Nazanin" w:hint="cs"/>
          <w:sz w:val="18"/>
          <w:rtl/>
          <w:lang w:bidi="fa-IR"/>
        </w:rPr>
        <w:t xml:space="preserve"> لازم است</w:t>
      </w:r>
      <w:r w:rsidRPr="000435C3">
        <w:rPr>
          <w:rFonts w:cs="B Nazanin" w:hint="cs"/>
          <w:sz w:val="18"/>
          <w:rtl/>
          <w:lang w:bidi="fa-IR"/>
        </w:rPr>
        <w:t xml:space="preserve"> به موارد </w:t>
      </w:r>
      <w:r w:rsidR="00EE0296" w:rsidRPr="000435C3">
        <w:rPr>
          <w:rFonts w:cs="B Nazanin" w:hint="cs"/>
          <w:sz w:val="18"/>
          <w:rtl/>
          <w:lang w:bidi="fa-IR"/>
        </w:rPr>
        <w:t>ذیل</w:t>
      </w:r>
      <w:r w:rsidR="00B777EB" w:rsidRPr="000435C3">
        <w:rPr>
          <w:rFonts w:cs="B Nazanin" w:hint="cs"/>
          <w:sz w:val="18"/>
          <w:rtl/>
          <w:lang w:bidi="fa-IR"/>
        </w:rPr>
        <w:t xml:space="preserve"> توجه نما</w:t>
      </w:r>
      <w:r w:rsidRPr="000435C3">
        <w:rPr>
          <w:rFonts w:cs="B Nazanin" w:hint="cs"/>
          <w:sz w:val="18"/>
          <w:rtl/>
          <w:lang w:bidi="fa-IR"/>
        </w:rPr>
        <w:t>يد:</w:t>
      </w:r>
    </w:p>
    <w:p w14:paraId="77B290F4" w14:textId="77777777" w:rsidR="00663655" w:rsidRPr="000435C3" w:rsidRDefault="00933AB3" w:rsidP="00733FC9">
      <w:pPr>
        <w:numPr>
          <w:ilvl w:val="0"/>
          <w:numId w:val="2"/>
        </w:numPr>
        <w:rPr>
          <w:rFonts w:cs="B Nazanin"/>
          <w:sz w:val="18"/>
          <w:lang w:bidi="fa-IR"/>
        </w:rPr>
      </w:pPr>
      <w:r w:rsidRPr="000435C3">
        <w:rPr>
          <w:rFonts w:cs="B Nazanin" w:hint="cs"/>
          <w:sz w:val="18"/>
          <w:rtl/>
          <w:lang w:bidi="fa-IR"/>
        </w:rPr>
        <w:t xml:space="preserve">اندازه صفحات بايد برابر </w:t>
      </w:r>
      <w:r w:rsidRPr="000435C3">
        <w:rPr>
          <w:rFonts w:cs="B Nazanin"/>
          <w:sz w:val="18"/>
          <w:lang w:bidi="fa-IR"/>
        </w:rPr>
        <w:t>A4</w:t>
      </w:r>
      <w:r w:rsidRPr="000435C3">
        <w:rPr>
          <w:rFonts w:cs="B Nazanin" w:hint="cs"/>
          <w:sz w:val="18"/>
          <w:rtl/>
          <w:lang w:bidi="fa-IR"/>
        </w:rPr>
        <w:t xml:space="preserve"> و حدود بالا، پايين، چپ و راست صفحات به ترتيب برابر با 5، 5، 4 و</w:t>
      </w:r>
      <w:r w:rsidR="000E0966" w:rsidRPr="000435C3">
        <w:rPr>
          <w:rFonts w:cs="B Nazanin" w:hint="cs"/>
          <w:sz w:val="18"/>
          <w:rtl/>
          <w:lang w:bidi="fa-IR"/>
        </w:rPr>
        <w:t xml:space="preserve"> </w:t>
      </w:r>
      <w:r w:rsidRPr="000435C3">
        <w:rPr>
          <w:rFonts w:cs="B Nazanin" w:hint="cs"/>
          <w:sz w:val="18"/>
          <w:rtl/>
          <w:lang w:bidi="fa-IR"/>
        </w:rPr>
        <w:t>4</w:t>
      </w:r>
      <w:r w:rsidR="002B6352" w:rsidRPr="000435C3">
        <w:rPr>
          <w:rFonts w:cs="B Nazanin" w:hint="cs"/>
          <w:sz w:val="18"/>
          <w:rtl/>
          <w:lang w:bidi="fa-IR"/>
        </w:rPr>
        <w:t xml:space="preserve"> سانتی</w:t>
      </w:r>
      <w:r w:rsidR="002B6352" w:rsidRPr="000435C3">
        <w:rPr>
          <w:rFonts w:cs="B Nazanin"/>
          <w:sz w:val="18"/>
          <w:rtl/>
          <w:lang w:bidi="fa-IR"/>
        </w:rPr>
        <w:softHyphen/>
      </w:r>
      <w:r w:rsidRPr="000435C3">
        <w:rPr>
          <w:rFonts w:cs="B Nazanin" w:hint="cs"/>
          <w:sz w:val="18"/>
          <w:rtl/>
          <w:lang w:bidi="fa-IR"/>
        </w:rPr>
        <w:t xml:space="preserve">متر انتخاب شود (همانطور که </w:t>
      </w:r>
      <w:r w:rsidRPr="000435C3">
        <w:rPr>
          <w:rFonts w:cs="B Nazanin" w:hint="cs"/>
          <w:sz w:val="22"/>
          <w:rtl/>
          <w:lang w:bidi="fa-IR"/>
        </w:rPr>
        <w:t>در</w:t>
      </w:r>
      <w:r w:rsidR="00831050" w:rsidRPr="000435C3">
        <w:rPr>
          <w:rFonts w:cs="B Nazanin" w:hint="cs"/>
          <w:sz w:val="22"/>
          <w:rtl/>
          <w:lang w:bidi="fa-IR"/>
        </w:rPr>
        <w:t xml:space="preserve"> جدول (1)</w:t>
      </w:r>
      <w:r w:rsidR="007B1A05" w:rsidRPr="000435C3">
        <w:rPr>
          <w:rFonts w:cs="B Nazanin" w:hint="cs"/>
          <w:sz w:val="22"/>
          <w:rtl/>
          <w:lang w:bidi="fa-IR"/>
        </w:rPr>
        <w:t xml:space="preserve"> </w:t>
      </w:r>
      <w:r w:rsidR="00F64444" w:rsidRPr="000435C3">
        <w:rPr>
          <w:rFonts w:cs="B Nazanin" w:hint="cs"/>
          <w:sz w:val="22"/>
          <w:rtl/>
          <w:lang w:bidi="fa-IR"/>
        </w:rPr>
        <w:t>درج شده</w:t>
      </w:r>
      <w:r w:rsidRPr="000435C3">
        <w:rPr>
          <w:rFonts w:cs="B Nazanin" w:hint="cs"/>
          <w:sz w:val="18"/>
          <w:rtl/>
          <w:lang w:bidi="fa-IR"/>
        </w:rPr>
        <w:t xml:space="preserve"> است).</w:t>
      </w:r>
    </w:p>
    <w:p w14:paraId="186FC98B" w14:textId="32E25A2B" w:rsidR="00B777EB" w:rsidRPr="000435C3" w:rsidRDefault="00B777EB" w:rsidP="00D815DF">
      <w:pPr>
        <w:numPr>
          <w:ilvl w:val="0"/>
          <w:numId w:val="2"/>
        </w:numPr>
        <w:rPr>
          <w:rFonts w:cs="B Nazanin"/>
          <w:sz w:val="18"/>
          <w:lang w:bidi="fa-IR"/>
        </w:rPr>
      </w:pPr>
      <w:r w:rsidRPr="000435C3">
        <w:rPr>
          <w:rFonts w:cs="B Nazanin" w:hint="cs"/>
          <w:sz w:val="18"/>
          <w:rtl/>
          <w:lang w:bidi="fa-IR"/>
        </w:rPr>
        <w:lastRenderedPageBreak/>
        <w:t>فاصله سطرها در تمام بخش</w:t>
      </w:r>
      <w:r w:rsidRPr="000435C3">
        <w:rPr>
          <w:rFonts w:cs="B Nazanin"/>
          <w:sz w:val="18"/>
          <w:rtl/>
          <w:lang w:bidi="fa-IR"/>
        </w:rPr>
        <w:softHyphen/>
      </w:r>
      <w:r w:rsidRPr="000435C3">
        <w:rPr>
          <w:rFonts w:cs="B Nazanin" w:hint="cs"/>
          <w:sz w:val="18"/>
          <w:rtl/>
          <w:lang w:bidi="fa-IR"/>
        </w:rPr>
        <w:t>های مقاله، 95/0 برابر فاصله معمول است.</w:t>
      </w:r>
    </w:p>
    <w:p w14:paraId="1393985D" w14:textId="77777777" w:rsidR="00B777EB" w:rsidRPr="000435C3" w:rsidRDefault="007A2684" w:rsidP="00733FC9">
      <w:pPr>
        <w:numPr>
          <w:ilvl w:val="0"/>
          <w:numId w:val="2"/>
        </w:numPr>
        <w:rPr>
          <w:rFonts w:cs="B Nazanin"/>
          <w:sz w:val="18"/>
          <w:lang w:bidi="fa-IR"/>
        </w:rPr>
      </w:pPr>
      <w:r w:rsidRPr="000435C3">
        <w:rPr>
          <w:rFonts w:cs="B Nazanin" w:hint="cs"/>
          <w:sz w:val="18"/>
          <w:rtl/>
          <w:lang w:bidi="fa-IR"/>
        </w:rPr>
        <w:t>عنوان مقاله باید در عين اختصار تمام ويژگی</w:t>
      </w:r>
      <w:r w:rsidRPr="000435C3">
        <w:rPr>
          <w:rFonts w:cs="B Nazanin"/>
          <w:sz w:val="18"/>
          <w:rtl/>
          <w:lang w:bidi="fa-IR"/>
        </w:rPr>
        <w:softHyphen/>
      </w:r>
      <w:r w:rsidRPr="000435C3">
        <w:rPr>
          <w:rFonts w:cs="B Nazanin" w:hint="cs"/>
          <w:sz w:val="18"/>
          <w:rtl/>
          <w:lang w:bidi="fa-IR"/>
        </w:rPr>
        <w:t>های کار انجام شده را مشخص کند.</w:t>
      </w:r>
      <w:r w:rsidR="00B777EB" w:rsidRPr="000435C3">
        <w:rPr>
          <w:rFonts w:cs="B Nazanin" w:hint="cs"/>
          <w:sz w:val="18"/>
          <w:rtl/>
          <w:lang w:bidi="fa-IR"/>
        </w:rPr>
        <w:t xml:space="preserve">  </w:t>
      </w:r>
    </w:p>
    <w:p w14:paraId="2048EA79" w14:textId="77777777" w:rsidR="0004298C" w:rsidRPr="000435C3" w:rsidRDefault="0004298C" w:rsidP="00733FC9">
      <w:pPr>
        <w:pStyle w:val="Caption"/>
        <w:spacing w:before="120" w:after="0"/>
        <w:rPr>
          <w:rFonts w:cs="B Nazanin"/>
          <w:sz w:val="16"/>
          <w:szCs w:val="16"/>
          <w:rtl/>
          <w:lang w:bidi="fa-IR"/>
        </w:rPr>
      </w:pPr>
      <w:bookmarkStart w:id="2" w:name="_Ref271703732"/>
      <w:bookmarkStart w:id="3" w:name="_Ref271703204"/>
      <w:bookmarkStart w:id="4" w:name="_Ref270760592"/>
      <w:r w:rsidRPr="000435C3">
        <w:rPr>
          <w:rFonts w:cs="B Nazanin"/>
          <w:sz w:val="16"/>
          <w:szCs w:val="16"/>
          <w:rtl/>
          <w:lang w:bidi="fa-IR"/>
        </w:rPr>
        <w:t>جدول</w:t>
      </w:r>
      <w:r w:rsidR="005E2AD1" w:rsidRPr="000435C3">
        <w:rPr>
          <w:rFonts w:cs="B Nazanin" w:hint="cs"/>
          <w:sz w:val="16"/>
          <w:szCs w:val="16"/>
          <w:rtl/>
          <w:lang w:bidi="fa-IR"/>
        </w:rPr>
        <w:t xml:space="preserve"> (</w:t>
      </w:r>
      <w:bookmarkStart w:id="5" w:name="_Ref271703760"/>
      <w:bookmarkEnd w:id="2"/>
      <w:r w:rsidR="00831050" w:rsidRPr="000435C3">
        <w:rPr>
          <w:rFonts w:cs="B Nazanin" w:hint="cs"/>
          <w:sz w:val="16"/>
          <w:szCs w:val="16"/>
          <w:rtl/>
          <w:lang w:bidi="fa-IR"/>
        </w:rPr>
        <w:t>1</w:t>
      </w:r>
      <w:r w:rsidR="00CA7407" w:rsidRPr="000435C3">
        <w:rPr>
          <w:rFonts w:cs="B Nazanin" w:hint="cs"/>
          <w:sz w:val="16"/>
          <w:szCs w:val="16"/>
          <w:rtl/>
          <w:lang w:bidi="fa-IR"/>
        </w:rPr>
        <w:t>)</w:t>
      </w:r>
      <w:bookmarkEnd w:id="3"/>
      <w:r w:rsidR="00CA7407" w:rsidRPr="000435C3">
        <w:rPr>
          <w:rFonts w:cs="B Nazanin" w:hint="cs"/>
          <w:sz w:val="16"/>
          <w:szCs w:val="16"/>
          <w:rtl/>
          <w:lang w:bidi="fa-IR"/>
        </w:rPr>
        <w:t>: اندازه حدود متن</w:t>
      </w:r>
      <w:bookmarkEnd w:id="4"/>
      <w:bookmarkEnd w:id="5"/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54"/>
        <w:gridCol w:w="1966"/>
      </w:tblGrid>
      <w:tr w:rsidR="0004298C" w:rsidRPr="000435C3" w14:paraId="5CA27512" w14:textId="77777777" w:rsidTr="00EE0296">
        <w:trPr>
          <w:jc w:val="center"/>
        </w:trPr>
        <w:tc>
          <w:tcPr>
            <w:tcW w:w="2354" w:type="dxa"/>
            <w:vAlign w:val="center"/>
          </w:tcPr>
          <w:p w14:paraId="2857F0C3" w14:textId="77777777" w:rsidR="0004298C" w:rsidRPr="000435C3" w:rsidRDefault="00F26BA2" w:rsidP="00733FC9">
            <w:pPr>
              <w:pStyle w:val="Text"/>
              <w:rPr>
                <w:rFonts w:cs="B Nazanin"/>
                <w:sz w:val="18"/>
                <w:rtl/>
              </w:rPr>
            </w:pPr>
            <w:r w:rsidRPr="000435C3">
              <w:rPr>
                <w:rFonts w:cs="B Nazanin" w:hint="cs"/>
                <w:sz w:val="18"/>
                <w:rtl/>
              </w:rPr>
              <w:t>پارامتر</w:t>
            </w:r>
          </w:p>
        </w:tc>
        <w:tc>
          <w:tcPr>
            <w:tcW w:w="1966" w:type="dxa"/>
            <w:vAlign w:val="center"/>
          </w:tcPr>
          <w:p w14:paraId="50BC2349" w14:textId="77777777" w:rsidR="0004298C" w:rsidRPr="000435C3" w:rsidRDefault="00F26BA2" w:rsidP="00733FC9">
            <w:pPr>
              <w:pStyle w:val="Text"/>
              <w:rPr>
                <w:rFonts w:cs="B Nazanin"/>
                <w:sz w:val="18"/>
                <w:rtl/>
              </w:rPr>
            </w:pPr>
            <w:r w:rsidRPr="000435C3">
              <w:rPr>
                <w:rFonts w:cs="B Nazanin" w:hint="cs"/>
                <w:sz w:val="18"/>
                <w:rtl/>
              </w:rPr>
              <w:t>اندازه (سانتی متر)</w:t>
            </w:r>
          </w:p>
        </w:tc>
      </w:tr>
      <w:tr w:rsidR="00F26BA2" w:rsidRPr="000435C3" w14:paraId="6C5A4124" w14:textId="77777777" w:rsidTr="00EE0296">
        <w:trPr>
          <w:jc w:val="center"/>
        </w:trPr>
        <w:tc>
          <w:tcPr>
            <w:tcW w:w="2354" w:type="dxa"/>
            <w:vAlign w:val="center"/>
          </w:tcPr>
          <w:p w14:paraId="5F720D4D" w14:textId="77777777" w:rsidR="00F26BA2" w:rsidRPr="000435C3" w:rsidRDefault="00F26BA2" w:rsidP="00733FC9">
            <w:pPr>
              <w:pStyle w:val="Text"/>
              <w:rPr>
                <w:rFonts w:cs="B Nazanin"/>
                <w:sz w:val="18"/>
                <w:rtl/>
              </w:rPr>
            </w:pPr>
            <w:r w:rsidRPr="000435C3">
              <w:rPr>
                <w:rFonts w:cs="B Nazanin" w:hint="cs"/>
                <w:sz w:val="18"/>
                <w:rtl/>
              </w:rPr>
              <w:t>اندازه متن اصلي</w:t>
            </w:r>
          </w:p>
        </w:tc>
        <w:tc>
          <w:tcPr>
            <w:tcW w:w="1966" w:type="dxa"/>
            <w:vAlign w:val="center"/>
          </w:tcPr>
          <w:p w14:paraId="3575340A" w14:textId="77777777" w:rsidR="00F26BA2" w:rsidRPr="000435C3" w:rsidRDefault="00F26BA2" w:rsidP="00733FC9">
            <w:pPr>
              <w:pStyle w:val="Text"/>
              <w:rPr>
                <w:rFonts w:cs="B Nazanin"/>
                <w:sz w:val="18"/>
                <w:rtl/>
              </w:rPr>
            </w:pPr>
            <w:r w:rsidRPr="000435C3">
              <w:rPr>
                <w:rFonts w:cs="B Nazanin" w:hint="cs"/>
                <w:sz w:val="18"/>
                <w:rtl/>
              </w:rPr>
              <w:t>20</w:t>
            </w:r>
            <w:r w:rsidR="00F64444" w:rsidRPr="000435C3">
              <w:rPr>
                <w:rFonts w:cs="B Nazanin"/>
                <w:sz w:val="18"/>
                <w:rtl/>
              </w:rPr>
              <w:t>×</w:t>
            </w:r>
            <w:r w:rsidRPr="000435C3">
              <w:rPr>
                <w:rFonts w:cs="B Nazanin" w:hint="cs"/>
                <w:sz w:val="18"/>
                <w:rtl/>
              </w:rPr>
              <w:t>13</w:t>
            </w:r>
          </w:p>
        </w:tc>
      </w:tr>
      <w:tr w:rsidR="00F26BA2" w:rsidRPr="000435C3" w14:paraId="6C5030C4" w14:textId="77777777" w:rsidTr="00EE0296">
        <w:trPr>
          <w:jc w:val="center"/>
        </w:trPr>
        <w:tc>
          <w:tcPr>
            <w:tcW w:w="2354" w:type="dxa"/>
            <w:vAlign w:val="center"/>
          </w:tcPr>
          <w:p w14:paraId="5D81F64A" w14:textId="77777777" w:rsidR="00F26BA2" w:rsidRPr="000435C3" w:rsidRDefault="00F26BA2" w:rsidP="00733FC9">
            <w:pPr>
              <w:pStyle w:val="Text"/>
              <w:rPr>
                <w:rFonts w:cs="B Nazanin"/>
                <w:sz w:val="18"/>
                <w:rtl/>
              </w:rPr>
            </w:pPr>
            <w:r w:rsidRPr="000435C3">
              <w:rPr>
                <w:rFonts w:cs="B Nazanin" w:hint="cs"/>
                <w:sz w:val="18"/>
                <w:rtl/>
              </w:rPr>
              <w:t>فاصله از بالا</w:t>
            </w:r>
          </w:p>
        </w:tc>
        <w:tc>
          <w:tcPr>
            <w:tcW w:w="1966" w:type="dxa"/>
            <w:vAlign w:val="center"/>
          </w:tcPr>
          <w:p w14:paraId="5DD26A98" w14:textId="77777777" w:rsidR="00F26BA2" w:rsidRPr="000435C3" w:rsidRDefault="00F26BA2" w:rsidP="00733FC9">
            <w:pPr>
              <w:pStyle w:val="Text"/>
              <w:rPr>
                <w:rFonts w:cs="B Nazanin"/>
                <w:sz w:val="18"/>
                <w:rtl/>
              </w:rPr>
            </w:pPr>
            <w:r w:rsidRPr="000435C3">
              <w:rPr>
                <w:rFonts w:cs="B Nazanin" w:hint="cs"/>
                <w:sz w:val="18"/>
                <w:rtl/>
              </w:rPr>
              <w:t>5</w:t>
            </w:r>
          </w:p>
        </w:tc>
      </w:tr>
      <w:tr w:rsidR="00F26BA2" w:rsidRPr="000435C3" w14:paraId="040ED7E0" w14:textId="77777777" w:rsidTr="00EE0296">
        <w:trPr>
          <w:jc w:val="center"/>
        </w:trPr>
        <w:tc>
          <w:tcPr>
            <w:tcW w:w="2354" w:type="dxa"/>
            <w:vAlign w:val="center"/>
          </w:tcPr>
          <w:p w14:paraId="5B6BD074" w14:textId="77777777" w:rsidR="00F26BA2" w:rsidRPr="000435C3" w:rsidRDefault="00F26BA2" w:rsidP="00733FC9">
            <w:pPr>
              <w:pStyle w:val="Text"/>
              <w:rPr>
                <w:rFonts w:cs="B Nazanin"/>
                <w:sz w:val="18"/>
                <w:rtl/>
              </w:rPr>
            </w:pPr>
            <w:r w:rsidRPr="000435C3">
              <w:rPr>
                <w:rFonts w:cs="B Nazanin" w:hint="cs"/>
                <w:sz w:val="18"/>
                <w:rtl/>
              </w:rPr>
              <w:t>فاصله از پايين</w:t>
            </w:r>
          </w:p>
        </w:tc>
        <w:tc>
          <w:tcPr>
            <w:tcW w:w="1966" w:type="dxa"/>
            <w:vAlign w:val="center"/>
          </w:tcPr>
          <w:p w14:paraId="5228D8B7" w14:textId="77777777" w:rsidR="00F26BA2" w:rsidRPr="000435C3" w:rsidRDefault="00F26BA2" w:rsidP="00733FC9">
            <w:pPr>
              <w:pStyle w:val="Text"/>
              <w:rPr>
                <w:rFonts w:cs="B Nazanin"/>
                <w:sz w:val="18"/>
                <w:rtl/>
              </w:rPr>
            </w:pPr>
            <w:r w:rsidRPr="000435C3">
              <w:rPr>
                <w:rFonts w:cs="B Nazanin" w:hint="cs"/>
                <w:sz w:val="18"/>
                <w:rtl/>
              </w:rPr>
              <w:t>5</w:t>
            </w:r>
          </w:p>
        </w:tc>
      </w:tr>
      <w:tr w:rsidR="00F26BA2" w:rsidRPr="000435C3" w14:paraId="0963D859" w14:textId="77777777" w:rsidTr="00EE0296">
        <w:trPr>
          <w:jc w:val="center"/>
        </w:trPr>
        <w:tc>
          <w:tcPr>
            <w:tcW w:w="2354" w:type="dxa"/>
            <w:vAlign w:val="center"/>
          </w:tcPr>
          <w:p w14:paraId="487C555C" w14:textId="77777777" w:rsidR="00F26BA2" w:rsidRPr="000435C3" w:rsidRDefault="00F26BA2" w:rsidP="00733FC9">
            <w:pPr>
              <w:pStyle w:val="Text"/>
              <w:rPr>
                <w:rFonts w:cs="B Nazanin"/>
                <w:sz w:val="18"/>
                <w:rtl/>
              </w:rPr>
            </w:pPr>
            <w:r w:rsidRPr="000435C3">
              <w:rPr>
                <w:rFonts w:cs="B Nazanin" w:hint="cs"/>
                <w:sz w:val="18"/>
                <w:rtl/>
              </w:rPr>
              <w:t>فاصله از چپ</w:t>
            </w:r>
          </w:p>
        </w:tc>
        <w:tc>
          <w:tcPr>
            <w:tcW w:w="1966" w:type="dxa"/>
            <w:vAlign w:val="center"/>
          </w:tcPr>
          <w:p w14:paraId="64E391F9" w14:textId="77777777" w:rsidR="00F26BA2" w:rsidRPr="000435C3" w:rsidRDefault="00F26BA2" w:rsidP="00733FC9">
            <w:pPr>
              <w:pStyle w:val="Text"/>
              <w:rPr>
                <w:rFonts w:cs="B Nazanin"/>
                <w:sz w:val="18"/>
                <w:rtl/>
              </w:rPr>
            </w:pPr>
            <w:r w:rsidRPr="000435C3">
              <w:rPr>
                <w:rFonts w:cs="B Nazanin" w:hint="cs"/>
                <w:sz w:val="18"/>
                <w:rtl/>
              </w:rPr>
              <w:t>4</w:t>
            </w:r>
          </w:p>
        </w:tc>
      </w:tr>
      <w:tr w:rsidR="00F26BA2" w:rsidRPr="000435C3" w14:paraId="372432ED" w14:textId="77777777" w:rsidTr="00EE0296">
        <w:trPr>
          <w:jc w:val="center"/>
        </w:trPr>
        <w:tc>
          <w:tcPr>
            <w:tcW w:w="2354" w:type="dxa"/>
            <w:vAlign w:val="center"/>
          </w:tcPr>
          <w:p w14:paraId="566F8E78" w14:textId="77777777" w:rsidR="00F26BA2" w:rsidRPr="000435C3" w:rsidRDefault="00F26BA2" w:rsidP="00733FC9">
            <w:pPr>
              <w:pStyle w:val="Text"/>
              <w:rPr>
                <w:rFonts w:cs="B Nazanin"/>
                <w:sz w:val="18"/>
                <w:rtl/>
              </w:rPr>
            </w:pPr>
            <w:r w:rsidRPr="000435C3">
              <w:rPr>
                <w:rFonts w:cs="B Nazanin" w:hint="cs"/>
                <w:sz w:val="18"/>
                <w:rtl/>
              </w:rPr>
              <w:t>فاصله از راست</w:t>
            </w:r>
          </w:p>
        </w:tc>
        <w:tc>
          <w:tcPr>
            <w:tcW w:w="1966" w:type="dxa"/>
            <w:vAlign w:val="center"/>
          </w:tcPr>
          <w:p w14:paraId="10B97E05" w14:textId="77777777" w:rsidR="00F26BA2" w:rsidRPr="000435C3" w:rsidRDefault="00F26BA2" w:rsidP="00733FC9">
            <w:pPr>
              <w:pStyle w:val="Text"/>
              <w:rPr>
                <w:rFonts w:cs="B Nazanin"/>
                <w:sz w:val="18"/>
                <w:rtl/>
              </w:rPr>
            </w:pPr>
            <w:r w:rsidRPr="000435C3">
              <w:rPr>
                <w:rFonts w:cs="B Nazanin" w:hint="cs"/>
                <w:sz w:val="18"/>
                <w:rtl/>
              </w:rPr>
              <w:t>4</w:t>
            </w:r>
          </w:p>
        </w:tc>
      </w:tr>
    </w:tbl>
    <w:p w14:paraId="02C26EEA" w14:textId="77777777" w:rsidR="002E305B" w:rsidRPr="000435C3" w:rsidRDefault="002E305B" w:rsidP="00733FC9">
      <w:pPr>
        <w:ind w:firstLine="0"/>
        <w:rPr>
          <w:rFonts w:cs="B Nazanin"/>
          <w:sz w:val="22"/>
          <w:lang w:bidi="fa-IR"/>
        </w:rPr>
      </w:pPr>
    </w:p>
    <w:p w14:paraId="7825BF0D" w14:textId="4F932C90" w:rsidR="007A2684" w:rsidRPr="000435C3" w:rsidRDefault="007A2684" w:rsidP="00733FC9">
      <w:pPr>
        <w:numPr>
          <w:ilvl w:val="0"/>
          <w:numId w:val="2"/>
        </w:numPr>
        <w:rPr>
          <w:rFonts w:cs="B Nazanin"/>
          <w:sz w:val="18"/>
          <w:lang w:bidi="fa-IR"/>
        </w:rPr>
      </w:pPr>
      <w:r w:rsidRPr="000435C3">
        <w:rPr>
          <w:rFonts w:cs="B Nazanin" w:hint="cs"/>
          <w:sz w:val="18"/>
          <w:rtl/>
          <w:lang w:bidi="fa-IR"/>
        </w:rPr>
        <w:t xml:space="preserve">نشانی کامل نويسندگان شامل </w:t>
      </w:r>
      <w:r w:rsidRPr="000435C3">
        <w:rPr>
          <w:rFonts w:cs="B Nazanin" w:hint="cs"/>
          <w:sz w:val="18"/>
          <w:rtl/>
        </w:rPr>
        <w:t>سمت يا مرتبه علمی،</w:t>
      </w:r>
      <w:r w:rsidRPr="000435C3">
        <w:rPr>
          <w:rFonts w:cs="B Nazanin" w:hint="cs"/>
          <w:sz w:val="18"/>
          <w:rtl/>
          <w:lang w:bidi="fa-IR"/>
        </w:rPr>
        <w:t xml:space="preserve"> محل اشتغال و پست الکترونيک آنان در زيرنويس صفحه اول نوشته </w:t>
      </w:r>
      <w:r w:rsidR="005245A2">
        <w:rPr>
          <w:rFonts w:cs="B Nazanin" w:hint="cs"/>
          <w:sz w:val="18"/>
          <w:rtl/>
          <w:lang w:bidi="fa-IR"/>
        </w:rPr>
        <w:t>شود. لازم است عبارت “نویسنده مسئ</w:t>
      </w:r>
      <w:r w:rsidRPr="000435C3">
        <w:rPr>
          <w:rFonts w:cs="B Nazanin" w:hint="cs"/>
          <w:sz w:val="18"/>
          <w:rtl/>
          <w:lang w:bidi="fa-IR"/>
        </w:rPr>
        <w:t>ول</w:t>
      </w:r>
      <w:r w:rsidRPr="000435C3">
        <w:rPr>
          <w:rFonts w:cs="B Nazanin"/>
          <w:sz w:val="18"/>
          <w:rtl/>
          <w:lang w:bidi="fa-IR"/>
        </w:rPr>
        <w:t>”</w:t>
      </w:r>
      <w:r w:rsidRPr="000435C3">
        <w:rPr>
          <w:rFonts w:cs="B Nazanin" w:hint="cs"/>
          <w:sz w:val="18"/>
          <w:rtl/>
          <w:lang w:bidi="fa-IR"/>
        </w:rPr>
        <w:t xml:space="preserve"> قبل از مشخصات نویسنده</w:t>
      </w:r>
      <w:r w:rsidRPr="000435C3">
        <w:rPr>
          <w:rFonts w:cs="B Nazanin"/>
          <w:sz w:val="18"/>
          <w:rtl/>
          <w:lang w:bidi="fa-IR"/>
        </w:rPr>
        <w:softHyphen/>
      </w:r>
      <w:r w:rsidRPr="000435C3">
        <w:rPr>
          <w:rFonts w:cs="B Nazanin" w:hint="cs"/>
          <w:sz w:val="18"/>
          <w:rtl/>
          <w:lang w:bidi="fa-IR"/>
        </w:rPr>
        <w:t>ای که عهده</w:t>
      </w:r>
      <w:r w:rsidRPr="000435C3">
        <w:rPr>
          <w:rFonts w:cs="B Nazanin"/>
          <w:sz w:val="18"/>
          <w:rtl/>
          <w:lang w:bidi="fa-IR"/>
        </w:rPr>
        <w:softHyphen/>
      </w:r>
      <w:r w:rsidRPr="000435C3">
        <w:rPr>
          <w:rFonts w:cs="B Nazanin" w:hint="cs"/>
          <w:sz w:val="18"/>
          <w:rtl/>
          <w:lang w:bidi="fa-IR"/>
        </w:rPr>
        <w:t>دار مکاتبات است، درج شود.</w:t>
      </w:r>
    </w:p>
    <w:p w14:paraId="5B1F50D5" w14:textId="77777777" w:rsidR="007A2684" w:rsidRPr="000435C3" w:rsidRDefault="0058331F" w:rsidP="00733FC9">
      <w:pPr>
        <w:numPr>
          <w:ilvl w:val="0"/>
          <w:numId w:val="2"/>
        </w:numPr>
        <w:rPr>
          <w:rFonts w:cs="B Nazanin"/>
          <w:sz w:val="18"/>
          <w:lang w:bidi="fa-IR"/>
        </w:rPr>
      </w:pPr>
      <w:r w:rsidRPr="000435C3">
        <w:rPr>
          <w:rFonts w:cs="B Nazanin" w:hint="cs"/>
          <w:sz w:val="18"/>
          <w:rtl/>
          <w:lang w:bidi="fa-IR"/>
        </w:rPr>
        <w:t xml:space="preserve">مقالات به صورت </w:t>
      </w:r>
      <w:r w:rsidR="006229B9" w:rsidRPr="000435C3">
        <w:rPr>
          <w:rFonts w:cs="B Nazanin" w:hint="cs"/>
          <w:sz w:val="18"/>
          <w:rtl/>
          <w:lang w:bidi="fa-IR"/>
        </w:rPr>
        <w:t>تك</w:t>
      </w:r>
      <w:r w:rsidRPr="000435C3">
        <w:rPr>
          <w:rFonts w:cs="B Nazanin" w:hint="cs"/>
          <w:sz w:val="18"/>
          <w:rtl/>
          <w:lang w:bidi="fa-IR"/>
        </w:rPr>
        <w:t xml:space="preserve"> ستونی</w:t>
      </w:r>
      <w:r w:rsidR="003F2019" w:rsidRPr="000435C3">
        <w:rPr>
          <w:rFonts w:cs="B Nazanin" w:hint="cs"/>
          <w:sz w:val="18"/>
          <w:rtl/>
          <w:lang w:bidi="fa-IR"/>
        </w:rPr>
        <w:t xml:space="preserve"> و حداكثر در </w:t>
      </w:r>
      <w:r w:rsidR="005461AB" w:rsidRPr="000435C3">
        <w:rPr>
          <w:rFonts w:cs="B Nazanin" w:hint="cs"/>
          <w:sz w:val="18"/>
          <w:rtl/>
          <w:lang w:bidi="fa-IR"/>
        </w:rPr>
        <w:t>8</w:t>
      </w:r>
      <w:r w:rsidR="003F2019" w:rsidRPr="000435C3">
        <w:rPr>
          <w:rFonts w:cs="B Nazanin" w:hint="cs"/>
          <w:sz w:val="18"/>
          <w:rtl/>
          <w:lang w:bidi="fa-IR"/>
        </w:rPr>
        <w:t xml:space="preserve"> صفحه</w:t>
      </w:r>
      <w:r w:rsidR="009F257F" w:rsidRPr="000435C3">
        <w:rPr>
          <w:rFonts w:cs="B Nazanin" w:hint="cs"/>
          <w:sz w:val="18"/>
          <w:rtl/>
          <w:lang w:bidi="fa-IR"/>
        </w:rPr>
        <w:t xml:space="preserve"> </w:t>
      </w:r>
      <w:r w:rsidRPr="000435C3">
        <w:rPr>
          <w:rFonts w:cs="B Nazanin" w:hint="cs"/>
          <w:sz w:val="18"/>
          <w:rtl/>
          <w:lang w:bidi="fa-IR"/>
        </w:rPr>
        <w:t>تهيه شود.</w:t>
      </w:r>
    </w:p>
    <w:p w14:paraId="5B6CD691" w14:textId="77777777" w:rsidR="009F257F" w:rsidRPr="000435C3" w:rsidRDefault="009F257F" w:rsidP="00733FC9">
      <w:pPr>
        <w:numPr>
          <w:ilvl w:val="0"/>
          <w:numId w:val="2"/>
        </w:numPr>
        <w:rPr>
          <w:rFonts w:cs="B Nazanin"/>
          <w:sz w:val="18"/>
          <w:lang w:bidi="fa-IR"/>
        </w:rPr>
      </w:pPr>
      <w:r w:rsidRPr="000435C3">
        <w:rPr>
          <w:rFonts w:cs="B Nazanin" w:hint="cs"/>
          <w:sz w:val="18"/>
          <w:rtl/>
          <w:lang w:bidi="fa-IR"/>
        </w:rPr>
        <w:t xml:space="preserve">تعداد صفحات مقاله حتماً زوج باشد. </w:t>
      </w:r>
    </w:p>
    <w:p w14:paraId="797054AF" w14:textId="77777777" w:rsidR="007A2684" w:rsidRPr="000435C3" w:rsidRDefault="009F257F" w:rsidP="00733FC9">
      <w:pPr>
        <w:numPr>
          <w:ilvl w:val="0"/>
          <w:numId w:val="2"/>
        </w:numPr>
        <w:rPr>
          <w:rFonts w:cs="B Nazanin"/>
          <w:sz w:val="18"/>
          <w:lang w:bidi="fa-IR"/>
        </w:rPr>
      </w:pPr>
      <w:r w:rsidRPr="000435C3">
        <w:rPr>
          <w:rFonts w:cs="B Nazanin" w:hint="cs"/>
          <w:sz w:val="18"/>
          <w:rtl/>
          <w:lang w:bidi="fa-IR"/>
        </w:rPr>
        <w:t>در صورتی که تعداد شکل</w:t>
      </w:r>
      <w:r w:rsidRPr="000435C3">
        <w:rPr>
          <w:rFonts w:cs="B Nazanin"/>
          <w:sz w:val="18"/>
          <w:rtl/>
          <w:lang w:bidi="fa-IR"/>
        </w:rPr>
        <w:softHyphen/>
      </w:r>
      <w:r w:rsidRPr="000435C3">
        <w:rPr>
          <w:rFonts w:cs="B Nazanin" w:hint="cs"/>
          <w:sz w:val="18"/>
          <w:rtl/>
          <w:lang w:bidi="fa-IR"/>
        </w:rPr>
        <w:t>ها زیاد باشد (بیش از 25 درصد از حجم مقاله یا دو صفحه کامل)، تعداد صفحات مقاله می</w:t>
      </w:r>
      <w:r w:rsidRPr="000435C3">
        <w:rPr>
          <w:rFonts w:cs="B Nazanin"/>
          <w:sz w:val="18"/>
          <w:rtl/>
          <w:lang w:bidi="fa-IR"/>
        </w:rPr>
        <w:softHyphen/>
      </w:r>
      <w:r w:rsidRPr="000435C3">
        <w:rPr>
          <w:rFonts w:cs="B Nazanin" w:hint="cs"/>
          <w:sz w:val="18"/>
          <w:rtl/>
          <w:lang w:bidi="fa-IR"/>
        </w:rPr>
        <w:t>تواند تا 10 صفحه اف</w:t>
      </w:r>
      <w:r w:rsidR="00F64444" w:rsidRPr="000435C3">
        <w:rPr>
          <w:rFonts w:cs="B Nazanin" w:hint="cs"/>
          <w:sz w:val="18"/>
          <w:rtl/>
          <w:lang w:bidi="fa-IR"/>
        </w:rPr>
        <w:t>زایش پیدا کند؛ ولی در هر حال باید تعداد صفحات مقاله زوج باشد.</w:t>
      </w:r>
    </w:p>
    <w:p w14:paraId="656DBFDF" w14:textId="58192E72" w:rsidR="00FA6FDD" w:rsidRPr="000435C3" w:rsidRDefault="007A2684" w:rsidP="00D815DF">
      <w:pPr>
        <w:numPr>
          <w:ilvl w:val="0"/>
          <w:numId w:val="2"/>
        </w:numPr>
        <w:rPr>
          <w:rFonts w:cs="B Nazanin"/>
          <w:sz w:val="18"/>
          <w:lang w:bidi="fa-IR"/>
        </w:rPr>
      </w:pPr>
      <w:r w:rsidRPr="000435C3">
        <w:rPr>
          <w:rFonts w:cs="B Nazanin" w:hint="cs"/>
          <w:sz w:val="18"/>
          <w:rtl/>
          <w:lang w:bidi="fa-IR"/>
        </w:rPr>
        <w:t xml:space="preserve">چنانچه از عناوین یا اسامی </w:t>
      </w:r>
      <w:r w:rsidRPr="00D815DF">
        <w:rPr>
          <w:rFonts w:cs="B Nazanin" w:hint="cs"/>
          <w:sz w:val="18"/>
          <w:rtl/>
          <w:lang w:bidi="fa-IR"/>
        </w:rPr>
        <w:t>نرم</w:t>
      </w:r>
      <w:r w:rsidR="00D824EC" w:rsidRPr="00D815DF">
        <w:rPr>
          <w:rFonts w:cs="B Nazanin" w:hint="cs"/>
          <w:sz w:val="18"/>
          <w:rtl/>
          <w:lang w:bidi="fa-IR"/>
        </w:rPr>
        <w:t>‌</w:t>
      </w:r>
      <w:r w:rsidRPr="00D815DF">
        <w:rPr>
          <w:rFonts w:cs="B Nazanin" w:hint="cs"/>
          <w:sz w:val="18"/>
          <w:rtl/>
          <w:lang w:bidi="fa-IR"/>
        </w:rPr>
        <w:t xml:space="preserve">افزارهای </w:t>
      </w:r>
      <w:r w:rsidRPr="000435C3">
        <w:rPr>
          <w:rFonts w:cs="B Nazanin" w:hint="cs"/>
          <w:sz w:val="18"/>
          <w:rtl/>
          <w:lang w:bidi="fa-IR"/>
        </w:rPr>
        <w:t>تخصصی استفاده می</w:t>
      </w:r>
      <w:r w:rsidRPr="000435C3">
        <w:rPr>
          <w:rFonts w:cs="B Nazanin"/>
          <w:sz w:val="18"/>
          <w:rtl/>
          <w:lang w:bidi="fa-IR"/>
        </w:rPr>
        <w:softHyphen/>
      </w:r>
      <w:r w:rsidRPr="000435C3">
        <w:rPr>
          <w:rFonts w:cs="B Nazanin" w:hint="cs"/>
          <w:sz w:val="18"/>
          <w:rtl/>
          <w:lang w:bidi="fa-IR"/>
        </w:rPr>
        <w:t xml:space="preserve">شود، نیازی به نوشتن عبارت فارسی آن نیست، مانند </w:t>
      </w:r>
      <w:r w:rsidRPr="000435C3">
        <w:rPr>
          <w:rFonts w:cs="B Nazanin"/>
          <w:sz w:val="18"/>
          <w:szCs w:val="18"/>
          <w:lang w:bidi="fa-IR"/>
        </w:rPr>
        <w:t>Microsoft</w:t>
      </w:r>
      <w:r w:rsidR="00D815DF">
        <w:rPr>
          <w:rFonts w:cs="B Nazanin"/>
          <w:color w:val="FF0000"/>
          <w:sz w:val="18"/>
          <w:szCs w:val="18"/>
          <w:lang w:bidi="fa-IR"/>
        </w:rPr>
        <w:t xml:space="preserve"> </w:t>
      </w:r>
      <w:r w:rsidRPr="000435C3">
        <w:rPr>
          <w:rFonts w:cs="B Nazanin"/>
          <w:sz w:val="18"/>
          <w:szCs w:val="18"/>
          <w:lang w:bidi="fa-IR"/>
        </w:rPr>
        <w:t>Word</w:t>
      </w:r>
      <w:r w:rsidRPr="000435C3">
        <w:rPr>
          <w:rFonts w:cs="B Nazanin" w:hint="cs"/>
          <w:sz w:val="18"/>
          <w:szCs w:val="18"/>
          <w:rtl/>
          <w:lang w:bidi="fa-IR"/>
        </w:rPr>
        <w:t>.</w:t>
      </w:r>
    </w:p>
    <w:p w14:paraId="3E66C96B" w14:textId="06833AF4" w:rsidR="00FA6FDD" w:rsidRPr="000435C3" w:rsidRDefault="00FA6FDD" w:rsidP="005245A2">
      <w:pPr>
        <w:numPr>
          <w:ilvl w:val="0"/>
          <w:numId w:val="2"/>
        </w:numPr>
        <w:rPr>
          <w:rFonts w:cs="B Nazanin"/>
          <w:sz w:val="18"/>
          <w:lang w:bidi="fa-IR"/>
        </w:rPr>
      </w:pPr>
      <w:r w:rsidRPr="000435C3">
        <w:rPr>
          <w:rFonts w:cs="B Nazanin" w:hint="cs"/>
          <w:sz w:val="18"/>
          <w:rtl/>
          <w:lang w:bidi="fa-IR"/>
        </w:rPr>
        <w:t>ده کلمه اول عنوان مقاله باید در سربرگ (</w:t>
      </w:r>
      <w:r w:rsidRPr="000435C3">
        <w:rPr>
          <w:rFonts w:cs="B Nazanin"/>
          <w:sz w:val="18"/>
          <w:lang w:bidi="fa-IR"/>
        </w:rPr>
        <w:t>Header</w:t>
      </w:r>
      <w:r w:rsidRPr="000435C3">
        <w:rPr>
          <w:rFonts w:cs="B Nazanin" w:hint="cs"/>
          <w:sz w:val="18"/>
          <w:rtl/>
          <w:lang w:bidi="fa-IR"/>
        </w:rPr>
        <w:t xml:space="preserve">) صفحه </w:t>
      </w:r>
      <w:r w:rsidR="005245A2">
        <w:rPr>
          <w:rFonts w:cs="B Nazanin" w:hint="cs"/>
          <w:sz w:val="18"/>
          <w:rtl/>
          <w:lang w:bidi="fa-IR"/>
        </w:rPr>
        <w:t>فرد</w:t>
      </w:r>
      <w:r w:rsidR="003C06F8" w:rsidRPr="000435C3">
        <w:rPr>
          <w:rFonts w:cs="B Nazanin" w:hint="cs"/>
          <w:sz w:val="18"/>
          <w:rtl/>
          <w:lang w:bidi="fa-IR"/>
        </w:rPr>
        <w:t xml:space="preserve"> </w:t>
      </w:r>
      <w:r w:rsidRPr="000435C3">
        <w:rPr>
          <w:rFonts w:cs="B Nazanin" w:hint="cs"/>
          <w:sz w:val="18"/>
          <w:rtl/>
          <w:lang w:bidi="fa-IR"/>
        </w:rPr>
        <w:t>مطابق سربرگ این نوشتار، گنجانده شود. اجزای سربرگ صفحات باید در یک سطر قرار گیرد.</w:t>
      </w:r>
    </w:p>
    <w:p w14:paraId="0849EDEF" w14:textId="77777777" w:rsidR="00821283" w:rsidRPr="000435C3" w:rsidRDefault="00FA6FDD" w:rsidP="00733FC9">
      <w:pPr>
        <w:numPr>
          <w:ilvl w:val="0"/>
          <w:numId w:val="2"/>
        </w:numPr>
        <w:rPr>
          <w:rFonts w:cs="B Nazanin"/>
          <w:sz w:val="18"/>
          <w:lang w:bidi="fa-IR"/>
        </w:rPr>
      </w:pPr>
      <w:r w:rsidRPr="000435C3">
        <w:rPr>
          <w:rFonts w:cs="B Nazanin" w:hint="cs"/>
          <w:sz w:val="18"/>
          <w:rtl/>
          <w:lang w:bidi="fa-IR"/>
        </w:rPr>
        <w:t xml:space="preserve">برای نوشتار لاتين باید از قلم </w:t>
      </w:r>
      <w:r w:rsidRPr="000435C3">
        <w:rPr>
          <w:rFonts w:cs="B Nazanin"/>
          <w:sz w:val="18"/>
          <w:lang w:bidi="fa-IR"/>
        </w:rPr>
        <w:t>Times New Roman</w:t>
      </w:r>
      <w:r w:rsidRPr="000435C3">
        <w:rPr>
          <w:rFonts w:cs="B Nazanin" w:hint="cs"/>
          <w:sz w:val="18"/>
          <w:rtl/>
          <w:lang w:bidi="fa-IR"/>
        </w:rPr>
        <w:t xml:space="preserve"> استفاده شود که اندازه آن باید دو واحد کمتر از اندازه قلم فارسی باشد. در مورد واژه</w:t>
      </w:r>
      <w:r w:rsidRPr="000435C3">
        <w:rPr>
          <w:rFonts w:cs="B Nazanin"/>
          <w:sz w:val="18"/>
          <w:rtl/>
          <w:lang w:bidi="fa-IR"/>
        </w:rPr>
        <w:softHyphen/>
      </w:r>
      <w:r w:rsidRPr="000435C3">
        <w:rPr>
          <w:rFonts w:cs="B Nazanin" w:hint="cs"/>
          <w:sz w:val="18"/>
          <w:rtl/>
          <w:lang w:bidi="fa-IR"/>
        </w:rPr>
        <w:t>های کلیدی و زیرنویس صفحه اول، اندازه قلم لاتین باید یک واحد کمتر از اندازه قلم فارسی باشد. برای عناوین متغيرها بهتر است قلم کج (</w:t>
      </w:r>
      <w:r w:rsidRPr="000435C3">
        <w:rPr>
          <w:rFonts w:cs="B Nazanin"/>
          <w:i/>
          <w:sz w:val="18"/>
        </w:rPr>
        <w:t>Italic</w:t>
      </w:r>
      <w:r w:rsidRPr="000435C3">
        <w:rPr>
          <w:rFonts w:cs="B Nazanin" w:hint="cs"/>
          <w:sz w:val="18"/>
          <w:rtl/>
          <w:lang w:bidi="fa-IR"/>
        </w:rPr>
        <w:t>) استفاده شود، در هر حال با آنچه در روابط رياضی بکار رفته يکسان باشد.</w:t>
      </w:r>
      <w:r w:rsidR="009F257F" w:rsidRPr="000435C3">
        <w:rPr>
          <w:rFonts w:cs="B Nazanin" w:hint="cs"/>
          <w:sz w:val="18"/>
          <w:rtl/>
          <w:lang w:bidi="fa-IR"/>
        </w:rPr>
        <w:t xml:space="preserve"> </w:t>
      </w:r>
    </w:p>
    <w:p w14:paraId="1739980F" w14:textId="77777777" w:rsidR="0058331F" w:rsidRPr="000435C3" w:rsidRDefault="00821283" w:rsidP="00733FC9">
      <w:pPr>
        <w:numPr>
          <w:ilvl w:val="0"/>
          <w:numId w:val="2"/>
        </w:numPr>
        <w:rPr>
          <w:rFonts w:cs="B Nazanin"/>
          <w:sz w:val="18"/>
          <w:rtl/>
          <w:lang w:bidi="fa-IR"/>
        </w:rPr>
      </w:pPr>
      <w:r w:rsidRPr="000435C3">
        <w:rPr>
          <w:rFonts w:cs="B Nazanin" w:hint="cs"/>
          <w:sz w:val="18"/>
          <w:rtl/>
          <w:lang w:bidi="fa-IR"/>
        </w:rPr>
        <w:t>عنوان مقاله، مشخصات مؤلفان، متن چكيده و کلید واژه</w:t>
      </w:r>
      <w:r w:rsidRPr="000435C3">
        <w:rPr>
          <w:rFonts w:cs="B Nazanin"/>
          <w:sz w:val="18"/>
          <w:rtl/>
          <w:lang w:bidi="fa-IR"/>
        </w:rPr>
        <w:softHyphen/>
      </w:r>
      <w:r w:rsidRPr="000435C3">
        <w:rPr>
          <w:rFonts w:cs="B Nazanin" w:hint="cs"/>
          <w:sz w:val="18"/>
          <w:rtl/>
          <w:lang w:bidi="fa-IR"/>
        </w:rPr>
        <w:t xml:space="preserve">ها به زبان انگليسي باید با شيوه تعريف شده در الگوی چکیده انگلیسی مقالات تهیه گردد. </w:t>
      </w:r>
      <w:r w:rsidR="009F257F" w:rsidRPr="000435C3">
        <w:rPr>
          <w:rFonts w:cs="B Nazanin" w:hint="cs"/>
          <w:sz w:val="18"/>
          <w:rtl/>
          <w:lang w:bidi="fa-IR"/>
        </w:rPr>
        <w:t xml:space="preserve">      </w:t>
      </w:r>
      <w:r w:rsidR="0058331F" w:rsidRPr="000435C3">
        <w:rPr>
          <w:rFonts w:cs="B Nazanin" w:hint="cs"/>
          <w:sz w:val="18"/>
          <w:rtl/>
          <w:lang w:bidi="fa-IR"/>
        </w:rPr>
        <w:t xml:space="preserve"> </w:t>
      </w:r>
    </w:p>
    <w:p w14:paraId="178B2DB3" w14:textId="2E7E0E7E" w:rsidR="00012C14" w:rsidRDefault="0058331F" w:rsidP="00123174">
      <w:pPr>
        <w:numPr>
          <w:ilvl w:val="0"/>
          <w:numId w:val="2"/>
        </w:numPr>
        <w:rPr>
          <w:rFonts w:cs="B Nazanin"/>
          <w:sz w:val="18"/>
          <w:lang w:bidi="fa-IR"/>
        </w:rPr>
      </w:pPr>
      <w:r w:rsidRPr="000435C3">
        <w:rPr>
          <w:rFonts w:cs="B Nazanin" w:hint="cs"/>
          <w:sz w:val="18"/>
          <w:rtl/>
          <w:lang w:bidi="fa-IR"/>
        </w:rPr>
        <w:t>اندازه و نوع قلم</w:t>
      </w:r>
      <w:r w:rsidR="002F3320" w:rsidRPr="000435C3">
        <w:rPr>
          <w:rFonts w:cs="B Nazanin"/>
          <w:sz w:val="18"/>
          <w:rtl/>
          <w:lang w:bidi="fa-IR"/>
        </w:rPr>
        <w:softHyphen/>
      </w:r>
      <w:r w:rsidRPr="000435C3">
        <w:rPr>
          <w:rFonts w:cs="B Nazanin" w:hint="cs"/>
          <w:sz w:val="18"/>
          <w:rtl/>
          <w:lang w:bidi="fa-IR"/>
        </w:rPr>
        <w:t xml:space="preserve">های فارسی مورد استفاده برای هر يک از موارد </w:t>
      </w:r>
      <w:r w:rsidRPr="000435C3">
        <w:rPr>
          <w:rFonts w:cs="B Nazanin" w:hint="cs"/>
          <w:sz w:val="22"/>
          <w:rtl/>
          <w:lang w:bidi="fa-IR"/>
        </w:rPr>
        <w:t>در</w:t>
      </w:r>
      <w:r w:rsidR="00831050" w:rsidRPr="000435C3">
        <w:rPr>
          <w:rFonts w:cs="B Nazanin" w:hint="cs"/>
          <w:sz w:val="22"/>
          <w:rtl/>
          <w:lang w:bidi="fa-IR"/>
        </w:rPr>
        <w:t xml:space="preserve"> جدول (2)</w:t>
      </w:r>
      <w:r w:rsidR="006A7B3C" w:rsidRPr="000435C3">
        <w:rPr>
          <w:rFonts w:cs="B Nazanin" w:hint="cs"/>
          <w:sz w:val="22"/>
          <w:rtl/>
          <w:lang w:bidi="fa-IR"/>
        </w:rPr>
        <w:t xml:space="preserve"> </w:t>
      </w:r>
      <w:r w:rsidRPr="000435C3">
        <w:rPr>
          <w:rFonts w:cs="B Nazanin" w:hint="cs"/>
          <w:sz w:val="22"/>
          <w:rtl/>
          <w:lang w:bidi="fa-IR"/>
        </w:rPr>
        <w:t>آمده</w:t>
      </w:r>
      <w:r w:rsidRPr="000435C3">
        <w:rPr>
          <w:rFonts w:cs="B Nazanin" w:hint="cs"/>
          <w:sz w:val="18"/>
          <w:rtl/>
          <w:lang w:bidi="fa-IR"/>
        </w:rPr>
        <w:t xml:space="preserve"> است. </w:t>
      </w:r>
    </w:p>
    <w:p w14:paraId="2F322068" w14:textId="5562FDF0" w:rsidR="00253A9F" w:rsidRDefault="00253A9F" w:rsidP="00123174">
      <w:pPr>
        <w:numPr>
          <w:ilvl w:val="0"/>
          <w:numId w:val="2"/>
        </w:numPr>
        <w:rPr>
          <w:rFonts w:cs="B Nazanin"/>
          <w:sz w:val="18"/>
          <w:lang w:bidi="fa-IR"/>
        </w:rPr>
      </w:pPr>
      <w:r>
        <w:rPr>
          <w:rFonts w:cs="B Nazanin" w:hint="cs"/>
          <w:sz w:val="18"/>
          <w:rtl/>
          <w:lang w:val="en-AU" w:bidi="fa-IR"/>
        </w:rPr>
        <w:t xml:space="preserve">خط اول همه پارگراف ها به غیر از پاراگراف اول در هر بخش باید </w:t>
      </w:r>
      <w:r>
        <w:rPr>
          <w:rFonts w:cs="B Nazanin"/>
          <w:sz w:val="18"/>
          <w:lang w:bidi="fa-IR"/>
        </w:rPr>
        <w:t>cm</w:t>
      </w:r>
      <w:r>
        <w:rPr>
          <w:rFonts w:cs="B Nazanin" w:hint="cs"/>
          <w:sz w:val="18"/>
          <w:rtl/>
          <w:lang w:val="en-AU" w:bidi="fa-IR"/>
        </w:rPr>
        <w:t>0.5 فرورفتگی داشته باشد.</w:t>
      </w:r>
    </w:p>
    <w:p w14:paraId="5164F2FC" w14:textId="77777777" w:rsidR="00123174" w:rsidRDefault="00123174" w:rsidP="00123174">
      <w:pPr>
        <w:rPr>
          <w:rFonts w:cs="B Nazanin"/>
          <w:sz w:val="18"/>
          <w:rtl/>
          <w:lang w:bidi="fa-IR"/>
        </w:rPr>
      </w:pPr>
    </w:p>
    <w:p w14:paraId="28CA87EA" w14:textId="77777777" w:rsidR="00123174" w:rsidRDefault="00123174" w:rsidP="00123174">
      <w:pPr>
        <w:rPr>
          <w:rFonts w:cs="B Nazanin"/>
          <w:sz w:val="18"/>
          <w:rtl/>
          <w:lang w:bidi="fa-IR"/>
        </w:rPr>
      </w:pPr>
    </w:p>
    <w:p w14:paraId="7CCCD1BA" w14:textId="77777777" w:rsidR="00123174" w:rsidRDefault="00123174" w:rsidP="00123174">
      <w:pPr>
        <w:rPr>
          <w:rFonts w:cs="B Nazanin"/>
          <w:sz w:val="18"/>
          <w:rtl/>
          <w:lang w:bidi="fa-IR"/>
        </w:rPr>
      </w:pPr>
    </w:p>
    <w:p w14:paraId="50E6B80A" w14:textId="77777777" w:rsidR="00922A6C" w:rsidRDefault="00922A6C" w:rsidP="00123174">
      <w:pPr>
        <w:rPr>
          <w:rFonts w:cs="B Nazanin"/>
          <w:sz w:val="18"/>
          <w:lang w:bidi="fa-IR"/>
        </w:rPr>
      </w:pPr>
    </w:p>
    <w:p w14:paraId="5ADE3C80" w14:textId="77777777" w:rsidR="00253A9F" w:rsidRDefault="00253A9F" w:rsidP="00123174">
      <w:pPr>
        <w:rPr>
          <w:rFonts w:cs="B Nazanin"/>
          <w:sz w:val="18"/>
          <w:rtl/>
          <w:lang w:bidi="fa-IR"/>
        </w:rPr>
      </w:pPr>
    </w:p>
    <w:p w14:paraId="322B1068" w14:textId="77777777" w:rsidR="00922A6C" w:rsidRDefault="00922A6C" w:rsidP="00123174">
      <w:pPr>
        <w:rPr>
          <w:rFonts w:cs="B Nazanin"/>
          <w:sz w:val="18"/>
          <w:rtl/>
          <w:lang w:bidi="fa-IR"/>
        </w:rPr>
      </w:pPr>
    </w:p>
    <w:p w14:paraId="5896D5D6" w14:textId="77777777" w:rsidR="004A5C14" w:rsidRDefault="004A5C14" w:rsidP="00123174">
      <w:pPr>
        <w:rPr>
          <w:rFonts w:cs="B Nazanin"/>
          <w:sz w:val="18"/>
          <w:rtl/>
          <w:lang w:bidi="fa-IR"/>
        </w:rPr>
      </w:pPr>
    </w:p>
    <w:p w14:paraId="7E6B8F1A" w14:textId="77777777" w:rsidR="00123174" w:rsidRPr="00123174" w:rsidRDefault="00123174" w:rsidP="00123174">
      <w:pPr>
        <w:rPr>
          <w:rFonts w:cs="B Nazanin"/>
          <w:sz w:val="18"/>
          <w:lang w:bidi="fa-IR"/>
        </w:rPr>
      </w:pPr>
    </w:p>
    <w:p w14:paraId="7F5DD400" w14:textId="77777777" w:rsidR="00663655" w:rsidRPr="000435C3" w:rsidRDefault="00663655" w:rsidP="00733FC9">
      <w:pPr>
        <w:pStyle w:val="Caption"/>
        <w:spacing w:before="120" w:after="0"/>
        <w:rPr>
          <w:rFonts w:cs="B Nazanin"/>
          <w:sz w:val="16"/>
          <w:szCs w:val="16"/>
          <w:rtl/>
          <w:lang w:bidi="fa-IR"/>
        </w:rPr>
      </w:pPr>
      <w:r w:rsidRPr="000435C3">
        <w:rPr>
          <w:rFonts w:cs="B Nazanin"/>
          <w:sz w:val="16"/>
          <w:szCs w:val="16"/>
          <w:rtl/>
          <w:lang w:bidi="fa-IR"/>
        </w:rPr>
        <w:t>جدول</w:t>
      </w:r>
      <w:r w:rsidRPr="000435C3">
        <w:rPr>
          <w:rFonts w:cs="B Nazanin" w:hint="cs"/>
          <w:sz w:val="16"/>
          <w:szCs w:val="16"/>
          <w:rtl/>
          <w:lang w:bidi="fa-IR"/>
        </w:rPr>
        <w:t xml:space="preserve"> (2): اندازه و نوع قلم</w:t>
      </w:r>
      <w:r w:rsidRPr="000435C3">
        <w:rPr>
          <w:rFonts w:cs="B Nazanin"/>
          <w:sz w:val="16"/>
          <w:szCs w:val="16"/>
          <w:rtl/>
          <w:lang w:bidi="fa-IR"/>
        </w:rPr>
        <w:softHyphen/>
      </w:r>
      <w:r w:rsidRPr="000435C3">
        <w:rPr>
          <w:rFonts w:cs="B Nazanin" w:hint="cs"/>
          <w:sz w:val="16"/>
          <w:szCs w:val="16"/>
          <w:rtl/>
          <w:lang w:bidi="fa-IR"/>
        </w:rPr>
        <w:t>ها</w:t>
      </w:r>
    </w:p>
    <w:tbl>
      <w:tblPr>
        <w:bidiVisual/>
        <w:tblW w:w="54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56"/>
        <w:gridCol w:w="2254"/>
        <w:gridCol w:w="1006"/>
      </w:tblGrid>
      <w:tr w:rsidR="00663655" w:rsidRPr="000435C3" w14:paraId="2C7B8970" w14:textId="77777777" w:rsidTr="00C46F21">
        <w:trPr>
          <w:trHeight w:val="321"/>
          <w:jc w:val="center"/>
        </w:trPr>
        <w:tc>
          <w:tcPr>
            <w:tcW w:w="2156" w:type="dxa"/>
            <w:vAlign w:val="center"/>
          </w:tcPr>
          <w:p w14:paraId="4D9AF212" w14:textId="77777777" w:rsidR="00663655" w:rsidRPr="000435C3" w:rsidRDefault="00663655" w:rsidP="00733FC9">
            <w:pPr>
              <w:pStyle w:val="Text"/>
              <w:rPr>
                <w:rFonts w:cs="B Nazanin"/>
                <w:sz w:val="18"/>
                <w:rtl/>
              </w:rPr>
            </w:pPr>
            <w:r w:rsidRPr="000435C3">
              <w:rPr>
                <w:rFonts w:cs="B Nazanin" w:hint="cs"/>
                <w:sz w:val="18"/>
                <w:rtl/>
              </w:rPr>
              <w:t>موقعيت استفاده</w:t>
            </w:r>
          </w:p>
        </w:tc>
        <w:tc>
          <w:tcPr>
            <w:tcW w:w="2254" w:type="dxa"/>
            <w:vAlign w:val="center"/>
          </w:tcPr>
          <w:p w14:paraId="4C456FEF" w14:textId="77777777" w:rsidR="00663655" w:rsidRPr="000435C3" w:rsidRDefault="00663655" w:rsidP="00733FC9">
            <w:pPr>
              <w:pStyle w:val="Text"/>
              <w:rPr>
                <w:rFonts w:cs="B Nazanin"/>
                <w:sz w:val="18"/>
                <w:rtl/>
              </w:rPr>
            </w:pPr>
            <w:r w:rsidRPr="000435C3">
              <w:rPr>
                <w:rFonts w:cs="B Nazanin" w:hint="cs"/>
                <w:sz w:val="18"/>
                <w:rtl/>
              </w:rPr>
              <w:t>نام قلم</w:t>
            </w:r>
          </w:p>
        </w:tc>
        <w:tc>
          <w:tcPr>
            <w:tcW w:w="1006" w:type="dxa"/>
            <w:tcBorders>
              <w:left w:val="single" w:sz="4" w:space="0" w:color="000000"/>
            </w:tcBorders>
            <w:vAlign w:val="center"/>
          </w:tcPr>
          <w:p w14:paraId="1EE40409" w14:textId="77777777" w:rsidR="00663655" w:rsidRPr="000435C3" w:rsidRDefault="00663655" w:rsidP="00733FC9">
            <w:pPr>
              <w:pStyle w:val="Text"/>
              <w:rPr>
                <w:rFonts w:cs="B Nazanin"/>
                <w:sz w:val="18"/>
                <w:rtl/>
              </w:rPr>
            </w:pPr>
            <w:r w:rsidRPr="000435C3">
              <w:rPr>
                <w:rFonts w:cs="B Nazanin" w:hint="cs"/>
                <w:sz w:val="18"/>
                <w:rtl/>
              </w:rPr>
              <w:t>اندازه قلم</w:t>
            </w:r>
          </w:p>
        </w:tc>
      </w:tr>
      <w:tr w:rsidR="00663655" w:rsidRPr="000435C3" w14:paraId="0236DA70" w14:textId="77777777" w:rsidTr="00C46F21">
        <w:trPr>
          <w:jc w:val="center"/>
        </w:trPr>
        <w:tc>
          <w:tcPr>
            <w:tcW w:w="2156" w:type="dxa"/>
            <w:vAlign w:val="center"/>
          </w:tcPr>
          <w:p w14:paraId="1A54620F" w14:textId="77777777" w:rsidR="00663655" w:rsidRPr="000435C3" w:rsidRDefault="00663655" w:rsidP="00733FC9">
            <w:pPr>
              <w:pStyle w:val="Text"/>
              <w:rPr>
                <w:rFonts w:cs="B Nazanin"/>
                <w:sz w:val="18"/>
                <w:rtl/>
              </w:rPr>
            </w:pPr>
            <w:r w:rsidRPr="000435C3">
              <w:rPr>
                <w:rFonts w:cs="B Nazanin" w:hint="cs"/>
                <w:sz w:val="18"/>
                <w:rtl/>
              </w:rPr>
              <w:t>متن جداول و شکل</w:t>
            </w:r>
            <w:r w:rsidRPr="000435C3">
              <w:rPr>
                <w:rFonts w:cs="B Nazanin"/>
                <w:sz w:val="18"/>
                <w:rtl/>
              </w:rPr>
              <w:softHyphen/>
            </w:r>
            <w:r w:rsidRPr="000435C3">
              <w:rPr>
                <w:rFonts w:cs="B Nazanin" w:hint="cs"/>
                <w:sz w:val="18"/>
                <w:rtl/>
              </w:rPr>
              <w:t>ها و مراجع</w:t>
            </w:r>
          </w:p>
        </w:tc>
        <w:tc>
          <w:tcPr>
            <w:tcW w:w="2254" w:type="dxa"/>
            <w:vAlign w:val="center"/>
          </w:tcPr>
          <w:p w14:paraId="3242A128" w14:textId="77777777" w:rsidR="00663655" w:rsidRPr="000435C3" w:rsidRDefault="00663655" w:rsidP="00733FC9">
            <w:pPr>
              <w:pStyle w:val="Text"/>
              <w:rPr>
                <w:rFonts w:cs="B Nazanin"/>
                <w:sz w:val="18"/>
                <w:rtl/>
              </w:rPr>
            </w:pPr>
            <w:r w:rsidRPr="000435C3">
              <w:rPr>
                <w:rFonts w:cs="B Nazanin" w:hint="cs"/>
                <w:sz w:val="18"/>
                <w:rtl/>
              </w:rPr>
              <w:t>ب-</w:t>
            </w:r>
            <w:r w:rsidR="00BE03AA" w:rsidRPr="000435C3">
              <w:rPr>
                <w:rFonts w:cs="B Nazanin" w:hint="cs"/>
                <w:sz w:val="18"/>
                <w:rtl/>
              </w:rPr>
              <w:t>نارنین</w:t>
            </w:r>
          </w:p>
        </w:tc>
        <w:tc>
          <w:tcPr>
            <w:tcW w:w="1006" w:type="dxa"/>
            <w:tcBorders>
              <w:left w:val="single" w:sz="4" w:space="0" w:color="000000"/>
            </w:tcBorders>
            <w:vAlign w:val="center"/>
          </w:tcPr>
          <w:p w14:paraId="412D4EDA" w14:textId="77777777" w:rsidR="00663655" w:rsidRPr="000435C3" w:rsidRDefault="00773A75" w:rsidP="00733FC9">
            <w:pPr>
              <w:pStyle w:val="Text"/>
              <w:rPr>
                <w:rFonts w:cs="B Nazanin"/>
                <w:sz w:val="18"/>
                <w:rtl/>
              </w:rPr>
            </w:pPr>
            <w:r>
              <w:rPr>
                <w:rFonts w:cs="B Nazanin" w:hint="cs"/>
                <w:sz w:val="18"/>
                <w:rtl/>
              </w:rPr>
              <w:t>9</w:t>
            </w:r>
          </w:p>
        </w:tc>
      </w:tr>
      <w:tr w:rsidR="00663655" w:rsidRPr="000435C3" w14:paraId="0D497D65" w14:textId="77777777" w:rsidTr="00C46F21">
        <w:trPr>
          <w:trHeight w:val="145"/>
          <w:jc w:val="center"/>
        </w:trPr>
        <w:tc>
          <w:tcPr>
            <w:tcW w:w="2156" w:type="dxa"/>
            <w:vAlign w:val="center"/>
          </w:tcPr>
          <w:p w14:paraId="0D66BAFB" w14:textId="77777777" w:rsidR="00663655" w:rsidRPr="000435C3" w:rsidRDefault="00663655" w:rsidP="00733FC9">
            <w:pPr>
              <w:pStyle w:val="Caption"/>
              <w:spacing w:before="0" w:after="0"/>
              <w:rPr>
                <w:rFonts w:cs="B Nazanin"/>
                <w:bCs w:val="0"/>
                <w:sz w:val="18"/>
                <w:szCs w:val="18"/>
                <w:rtl/>
                <w:lang w:bidi="fa-IR"/>
              </w:rPr>
            </w:pPr>
            <w:r w:rsidRPr="000435C3">
              <w:rPr>
                <w:rFonts w:cs="B Nazanin" w:hint="cs"/>
                <w:bCs w:val="0"/>
                <w:sz w:val="18"/>
                <w:szCs w:val="18"/>
                <w:rtl/>
                <w:lang w:bidi="fa-IR"/>
              </w:rPr>
              <w:t>عناوين جداول و اشکال</w:t>
            </w:r>
          </w:p>
        </w:tc>
        <w:tc>
          <w:tcPr>
            <w:tcW w:w="2254" w:type="dxa"/>
            <w:vAlign w:val="center"/>
          </w:tcPr>
          <w:p w14:paraId="391FDCD1" w14:textId="77777777" w:rsidR="00663655" w:rsidRPr="000435C3" w:rsidRDefault="00663655" w:rsidP="00733FC9">
            <w:pPr>
              <w:pStyle w:val="Caption"/>
              <w:spacing w:before="0" w:after="0"/>
              <w:rPr>
                <w:rFonts w:cs="B Nazanin"/>
                <w:bCs w:val="0"/>
                <w:sz w:val="18"/>
                <w:szCs w:val="18"/>
                <w:rtl/>
                <w:lang w:bidi="fa-IR"/>
              </w:rPr>
            </w:pPr>
            <w:r w:rsidRPr="000435C3">
              <w:rPr>
                <w:rFonts w:cs="B Nazanin" w:hint="cs"/>
                <w:bCs w:val="0"/>
                <w:sz w:val="18"/>
                <w:szCs w:val="18"/>
                <w:rtl/>
              </w:rPr>
              <w:t>ب-</w:t>
            </w:r>
            <w:r w:rsidR="00BE03AA" w:rsidRPr="000435C3">
              <w:rPr>
                <w:rFonts w:cs="B Nazanin" w:hint="cs"/>
                <w:bCs w:val="0"/>
                <w:sz w:val="18"/>
                <w:szCs w:val="18"/>
                <w:rtl/>
              </w:rPr>
              <w:t>نازنین</w:t>
            </w:r>
            <w:r w:rsidRPr="000435C3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</w:t>
            </w:r>
            <w:r w:rsidRPr="000435C3">
              <w:rPr>
                <w:rFonts w:cs="B Nazanin" w:hint="cs"/>
                <w:bCs w:val="0"/>
                <w:sz w:val="18"/>
                <w:szCs w:val="18"/>
                <w:rtl/>
                <w:lang w:bidi="fa-IR"/>
              </w:rPr>
              <w:t>پررنگ</w:t>
            </w:r>
          </w:p>
        </w:tc>
        <w:tc>
          <w:tcPr>
            <w:tcW w:w="1006" w:type="dxa"/>
            <w:tcBorders>
              <w:left w:val="single" w:sz="4" w:space="0" w:color="000000"/>
            </w:tcBorders>
            <w:vAlign w:val="center"/>
          </w:tcPr>
          <w:p w14:paraId="16672029" w14:textId="77777777" w:rsidR="00663655" w:rsidRPr="000435C3" w:rsidRDefault="00773A75" w:rsidP="00733FC9">
            <w:pPr>
              <w:pStyle w:val="Caption"/>
              <w:spacing w:before="0" w:after="0"/>
              <w:rPr>
                <w:rFonts w:cs="B Nazanin"/>
                <w:bCs w:val="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Cs w:val="0"/>
                <w:sz w:val="18"/>
                <w:szCs w:val="18"/>
                <w:rtl/>
                <w:lang w:bidi="fa-IR"/>
              </w:rPr>
              <w:t>8</w:t>
            </w:r>
          </w:p>
        </w:tc>
      </w:tr>
      <w:tr w:rsidR="00663655" w:rsidRPr="000435C3" w14:paraId="68362AFA" w14:textId="77777777" w:rsidTr="00C46F21">
        <w:trPr>
          <w:jc w:val="center"/>
        </w:trPr>
        <w:tc>
          <w:tcPr>
            <w:tcW w:w="2156" w:type="dxa"/>
            <w:vAlign w:val="center"/>
          </w:tcPr>
          <w:p w14:paraId="575C3D85" w14:textId="77777777" w:rsidR="00663655" w:rsidRPr="000435C3" w:rsidRDefault="00663655" w:rsidP="00733FC9">
            <w:pPr>
              <w:pStyle w:val="FNormal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0435C3">
              <w:rPr>
                <w:rFonts w:cs="B Nazanin" w:hint="cs"/>
                <w:sz w:val="18"/>
                <w:szCs w:val="18"/>
                <w:rtl/>
              </w:rPr>
              <w:t>متن</w:t>
            </w:r>
            <w:r w:rsidRPr="000435C3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مقاله </w:t>
            </w:r>
          </w:p>
        </w:tc>
        <w:tc>
          <w:tcPr>
            <w:tcW w:w="2254" w:type="dxa"/>
            <w:vAlign w:val="center"/>
          </w:tcPr>
          <w:p w14:paraId="08B0E924" w14:textId="77777777" w:rsidR="00663655" w:rsidRPr="000435C3" w:rsidRDefault="00663655" w:rsidP="00733FC9">
            <w:pPr>
              <w:pStyle w:val="FNormal"/>
              <w:jc w:val="center"/>
              <w:rPr>
                <w:rFonts w:cs="B Nazanin"/>
                <w:sz w:val="18"/>
                <w:szCs w:val="18"/>
                <w:rtl/>
              </w:rPr>
            </w:pPr>
            <w:r w:rsidRPr="000435C3">
              <w:rPr>
                <w:rFonts w:cs="B Nazanin" w:hint="cs"/>
                <w:sz w:val="18"/>
                <w:szCs w:val="18"/>
                <w:rtl/>
              </w:rPr>
              <w:t>ب-</w:t>
            </w:r>
            <w:r w:rsidR="00BE03AA" w:rsidRPr="000435C3">
              <w:rPr>
                <w:rFonts w:cs="B Nazanin" w:hint="cs"/>
                <w:sz w:val="18"/>
                <w:szCs w:val="18"/>
                <w:rtl/>
              </w:rPr>
              <w:t>نازنین</w:t>
            </w:r>
          </w:p>
        </w:tc>
        <w:tc>
          <w:tcPr>
            <w:tcW w:w="1006" w:type="dxa"/>
            <w:tcBorders>
              <w:left w:val="single" w:sz="4" w:space="0" w:color="000000"/>
            </w:tcBorders>
            <w:vAlign w:val="center"/>
          </w:tcPr>
          <w:p w14:paraId="05ECCB0B" w14:textId="77777777" w:rsidR="00663655" w:rsidRPr="000435C3" w:rsidRDefault="00773A75" w:rsidP="0041479F">
            <w:pPr>
              <w:pStyle w:val="FNormal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11</w:t>
            </w:r>
          </w:p>
        </w:tc>
      </w:tr>
      <w:tr w:rsidR="00663655" w:rsidRPr="000435C3" w14:paraId="0126D021" w14:textId="77777777" w:rsidTr="00C46F21">
        <w:trPr>
          <w:jc w:val="center"/>
        </w:trPr>
        <w:tc>
          <w:tcPr>
            <w:tcW w:w="2156" w:type="dxa"/>
            <w:vAlign w:val="center"/>
          </w:tcPr>
          <w:p w14:paraId="011BABB1" w14:textId="77777777" w:rsidR="00663655" w:rsidRPr="000435C3" w:rsidRDefault="00663655" w:rsidP="00733FC9">
            <w:pPr>
              <w:pStyle w:val="FNormal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0435C3">
              <w:rPr>
                <w:rFonts w:cs="B Nazanin" w:hint="cs"/>
                <w:sz w:val="18"/>
                <w:szCs w:val="18"/>
                <w:rtl/>
                <w:lang w:bidi="fa-IR"/>
              </w:rPr>
              <w:t>متن چکیده</w:t>
            </w:r>
          </w:p>
        </w:tc>
        <w:tc>
          <w:tcPr>
            <w:tcW w:w="2254" w:type="dxa"/>
            <w:vAlign w:val="center"/>
          </w:tcPr>
          <w:p w14:paraId="1D9643E0" w14:textId="77777777" w:rsidR="00663655" w:rsidRPr="000435C3" w:rsidRDefault="00663655" w:rsidP="00733FC9">
            <w:pPr>
              <w:pStyle w:val="FNormal"/>
              <w:jc w:val="center"/>
              <w:rPr>
                <w:rFonts w:cs="B Nazanin"/>
                <w:sz w:val="18"/>
                <w:szCs w:val="18"/>
                <w:rtl/>
              </w:rPr>
            </w:pPr>
            <w:r w:rsidRPr="000435C3">
              <w:rPr>
                <w:rFonts w:cs="B Nazanin" w:hint="cs"/>
                <w:sz w:val="18"/>
                <w:szCs w:val="18"/>
                <w:rtl/>
              </w:rPr>
              <w:t>ب-</w:t>
            </w:r>
            <w:r w:rsidR="00BE03AA" w:rsidRPr="000435C3">
              <w:rPr>
                <w:rFonts w:cs="B Nazanin" w:hint="cs"/>
                <w:sz w:val="18"/>
                <w:szCs w:val="18"/>
                <w:rtl/>
              </w:rPr>
              <w:t>نازنین</w:t>
            </w:r>
          </w:p>
        </w:tc>
        <w:tc>
          <w:tcPr>
            <w:tcW w:w="1006" w:type="dxa"/>
            <w:tcBorders>
              <w:left w:val="single" w:sz="4" w:space="0" w:color="000000"/>
            </w:tcBorders>
            <w:vAlign w:val="center"/>
          </w:tcPr>
          <w:p w14:paraId="28B6A00D" w14:textId="77777777" w:rsidR="00663655" w:rsidRPr="000435C3" w:rsidRDefault="00663655" w:rsidP="0041479F">
            <w:pPr>
              <w:pStyle w:val="FNormal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0435C3">
              <w:rPr>
                <w:rFonts w:cs="B Nazanin" w:hint="cs"/>
                <w:sz w:val="18"/>
                <w:szCs w:val="18"/>
                <w:rtl/>
                <w:lang w:bidi="fa-IR"/>
              </w:rPr>
              <w:t>1</w:t>
            </w:r>
            <w:r w:rsidR="0041479F">
              <w:rPr>
                <w:rFonts w:cs="B Nazanin" w:hint="cs"/>
                <w:sz w:val="18"/>
                <w:szCs w:val="18"/>
                <w:rtl/>
                <w:lang w:bidi="fa-IR"/>
              </w:rPr>
              <w:t>0</w:t>
            </w:r>
          </w:p>
        </w:tc>
      </w:tr>
      <w:tr w:rsidR="00663655" w:rsidRPr="000435C3" w14:paraId="429357E0" w14:textId="77777777" w:rsidTr="00C46F21">
        <w:trPr>
          <w:jc w:val="center"/>
        </w:trPr>
        <w:tc>
          <w:tcPr>
            <w:tcW w:w="2156" w:type="dxa"/>
            <w:vAlign w:val="center"/>
          </w:tcPr>
          <w:p w14:paraId="490B4310" w14:textId="77777777" w:rsidR="00663655" w:rsidRPr="000435C3" w:rsidRDefault="00663655" w:rsidP="00733FC9">
            <w:pPr>
              <w:pStyle w:val="FNormal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0435C3">
              <w:rPr>
                <w:rFonts w:cs="B Nazanin" w:hint="cs"/>
                <w:sz w:val="18"/>
                <w:szCs w:val="18"/>
                <w:rtl/>
                <w:lang w:bidi="fa-IR"/>
              </w:rPr>
              <w:t>کلیدواژه</w:t>
            </w:r>
            <w:r w:rsidRPr="000435C3">
              <w:rPr>
                <w:rFonts w:cs="B Nazanin"/>
                <w:sz w:val="18"/>
                <w:szCs w:val="18"/>
                <w:rtl/>
                <w:lang w:bidi="fa-IR"/>
              </w:rPr>
              <w:softHyphen/>
            </w:r>
            <w:r w:rsidRPr="000435C3">
              <w:rPr>
                <w:rFonts w:cs="B Nazanin" w:hint="cs"/>
                <w:sz w:val="18"/>
                <w:szCs w:val="18"/>
                <w:rtl/>
                <w:lang w:bidi="fa-IR"/>
              </w:rPr>
              <w:t>ها</w:t>
            </w:r>
          </w:p>
        </w:tc>
        <w:tc>
          <w:tcPr>
            <w:tcW w:w="2254" w:type="dxa"/>
            <w:vAlign w:val="center"/>
          </w:tcPr>
          <w:p w14:paraId="5018A06E" w14:textId="77777777" w:rsidR="00663655" w:rsidRPr="000435C3" w:rsidRDefault="00663655" w:rsidP="00733FC9">
            <w:pPr>
              <w:pStyle w:val="FNormal"/>
              <w:jc w:val="center"/>
              <w:rPr>
                <w:rFonts w:cs="B Nazanin"/>
                <w:sz w:val="18"/>
                <w:szCs w:val="18"/>
                <w:rtl/>
              </w:rPr>
            </w:pPr>
            <w:r w:rsidRPr="000435C3">
              <w:rPr>
                <w:rFonts w:cs="B Nazanin" w:hint="cs"/>
                <w:sz w:val="18"/>
                <w:szCs w:val="18"/>
                <w:rtl/>
              </w:rPr>
              <w:t>ب-</w:t>
            </w:r>
            <w:r w:rsidR="00BE03AA" w:rsidRPr="000435C3">
              <w:rPr>
                <w:rFonts w:cs="B Nazanin" w:hint="cs"/>
                <w:sz w:val="18"/>
                <w:szCs w:val="18"/>
                <w:rtl/>
              </w:rPr>
              <w:t xml:space="preserve">نازنین </w:t>
            </w:r>
            <w:r w:rsidRPr="000435C3">
              <w:rPr>
                <w:rFonts w:cs="B Nazanin" w:hint="cs"/>
                <w:sz w:val="18"/>
                <w:szCs w:val="18"/>
                <w:rtl/>
                <w:lang w:bidi="fa-IR"/>
              </w:rPr>
              <w:t>پررنگ</w:t>
            </w:r>
          </w:p>
        </w:tc>
        <w:tc>
          <w:tcPr>
            <w:tcW w:w="1006" w:type="dxa"/>
            <w:tcBorders>
              <w:left w:val="single" w:sz="4" w:space="0" w:color="000000"/>
            </w:tcBorders>
            <w:vAlign w:val="center"/>
          </w:tcPr>
          <w:p w14:paraId="5BCF80F7" w14:textId="77777777" w:rsidR="00663655" w:rsidRPr="000435C3" w:rsidRDefault="0041479F" w:rsidP="00733FC9">
            <w:pPr>
              <w:pStyle w:val="FNormal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9</w:t>
            </w:r>
          </w:p>
        </w:tc>
      </w:tr>
      <w:tr w:rsidR="00663655" w:rsidRPr="000435C3" w14:paraId="78C980D9" w14:textId="77777777" w:rsidTr="00C46F21">
        <w:trPr>
          <w:jc w:val="center"/>
        </w:trPr>
        <w:tc>
          <w:tcPr>
            <w:tcW w:w="2156" w:type="dxa"/>
            <w:vAlign w:val="center"/>
          </w:tcPr>
          <w:p w14:paraId="299F058B" w14:textId="77777777" w:rsidR="00663655" w:rsidRPr="000435C3" w:rsidRDefault="00663655" w:rsidP="00733FC9">
            <w:pPr>
              <w:pStyle w:val="Authors"/>
              <w:rPr>
                <w:rFonts w:cs="B Nazanin"/>
                <w:sz w:val="18"/>
                <w:szCs w:val="18"/>
                <w:rtl/>
              </w:rPr>
            </w:pPr>
            <w:r w:rsidRPr="000435C3">
              <w:rPr>
                <w:rFonts w:cs="B Nazanin" w:hint="cs"/>
                <w:sz w:val="18"/>
                <w:szCs w:val="18"/>
                <w:rtl/>
              </w:rPr>
              <w:t>نام مؤلفان</w:t>
            </w:r>
          </w:p>
        </w:tc>
        <w:tc>
          <w:tcPr>
            <w:tcW w:w="2254" w:type="dxa"/>
            <w:vAlign w:val="center"/>
          </w:tcPr>
          <w:p w14:paraId="54A45ED1" w14:textId="77777777" w:rsidR="00663655" w:rsidRPr="000435C3" w:rsidRDefault="00663655" w:rsidP="00733FC9">
            <w:pPr>
              <w:pStyle w:val="Authors"/>
              <w:rPr>
                <w:rFonts w:cs="B Nazanin"/>
                <w:sz w:val="18"/>
                <w:szCs w:val="18"/>
                <w:rtl/>
              </w:rPr>
            </w:pPr>
            <w:r w:rsidRPr="000435C3">
              <w:rPr>
                <w:rFonts w:cs="B Nazanin" w:hint="cs"/>
                <w:sz w:val="18"/>
                <w:szCs w:val="18"/>
                <w:rtl/>
              </w:rPr>
              <w:t>ب-</w:t>
            </w:r>
            <w:r w:rsidR="00BE03AA" w:rsidRPr="000435C3">
              <w:rPr>
                <w:rFonts w:cs="B Nazanin" w:hint="cs"/>
                <w:sz w:val="18"/>
                <w:szCs w:val="18"/>
                <w:rtl/>
              </w:rPr>
              <w:t>نازنین</w:t>
            </w:r>
          </w:p>
        </w:tc>
        <w:tc>
          <w:tcPr>
            <w:tcW w:w="1006" w:type="dxa"/>
            <w:tcBorders>
              <w:left w:val="single" w:sz="4" w:space="0" w:color="000000"/>
            </w:tcBorders>
            <w:vAlign w:val="center"/>
          </w:tcPr>
          <w:p w14:paraId="40D6500B" w14:textId="77777777" w:rsidR="00663655" w:rsidRPr="000435C3" w:rsidRDefault="0041479F" w:rsidP="00733FC9">
            <w:pPr>
              <w:pStyle w:val="Authors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9</w:t>
            </w:r>
          </w:p>
        </w:tc>
      </w:tr>
      <w:tr w:rsidR="00663655" w:rsidRPr="000435C3" w14:paraId="7A666863" w14:textId="77777777" w:rsidTr="00C46F21">
        <w:trPr>
          <w:jc w:val="center"/>
        </w:trPr>
        <w:tc>
          <w:tcPr>
            <w:tcW w:w="2156" w:type="dxa"/>
            <w:vAlign w:val="center"/>
          </w:tcPr>
          <w:p w14:paraId="6560F047" w14:textId="77777777" w:rsidR="00663655" w:rsidRPr="000435C3" w:rsidRDefault="00663655" w:rsidP="00733FC9">
            <w:pPr>
              <w:pStyle w:val="Text"/>
              <w:rPr>
                <w:rFonts w:cs="B Nazanin"/>
                <w:sz w:val="18"/>
                <w:rtl/>
              </w:rPr>
            </w:pPr>
            <w:r w:rsidRPr="000435C3">
              <w:rPr>
                <w:rFonts w:cs="B Nazanin" w:hint="cs"/>
                <w:sz w:val="18"/>
                <w:rtl/>
              </w:rPr>
              <w:t>عناوين بخش</w:t>
            </w:r>
            <w:r w:rsidRPr="000435C3">
              <w:rPr>
                <w:rFonts w:cs="B Nazanin"/>
                <w:sz w:val="18"/>
                <w:rtl/>
              </w:rPr>
              <w:softHyphen/>
            </w:r>
            <w:r w:rsidRPr="000435C3">
              <w:rPr>
                <w:rFonts w:cs="B Nazanin" w:hint="cs"/>
                <w:sz w:val="18"/>
                <w:rtl/>
              </w:rPr>
              <w:t>ها</w:t>
            </w:r>
          </w:p>
        </w:tc>
        <w:tc>
          <w:tcPr>
            <w:tcW w:w="2254" w:type="dxa"/>
            <w:vAlign w:val="center"/>
          </w:tcPr>
          <w:p w14:paraId="52EEBFEA" w14:textId="77777777" w:rsidR="00663655" w:rsidRPr="000435C3" w:rsidRDefault="00663655" w:rsidP="00733FC9">
            <w:pPr>
              <w:pStyle w:val="Text"/>
              <w:rPr>
                <w:rFonts w:cs="B Nazanin"/>
                <w:sz w:val="18"/>
                <w:rtl/>
              </w:rPr>
            </w:pPr>
            <w:r w:rsidRPr="000435C3">
              <w:rPr>
                <w:rFonts w:cs="B Nazanin" w:hint="cs"/>
                <w:sz w:val="18"/>
                <w:rtl/>
              </w:rPr>
              <w:t>ب-نازنین پررنگ</w:t>
            </w:r>
          </w:p>
        </w:tc>
        <w:tc>
          <w:tcPr>
            <w:tcW w:w="1006" w:type="dxa"/>
            <w:tcBorders>
              <w:left w:val="single" w:sz="4" w:space="0" w:color="000000"/>
            </w:tcBorders>
            <w:vAlign w:val="center"/>
          </w:tcPr>
          <w:p w14:paraId="2C4551F8" w14:textId="77777777" w:rsidR="00663655" w:rsidRPr="000435C3" w:rsidRDefault="0041479F" w:rsidP="00733FC9">
            <w:pPr>
              <w:pStyle w:val="Text"/>
              <w:rPr>
                <w:rFonts w:cs="B Nazanin"/>
                <w:sz w:val="18"/>
                <w:rtl/>
              </w:rPr>
            </w:pPr>
            <w:r>
              <w:rPr>
                <w:rFonts w:cs="B Nazanin" w:hint="cs"/>
                <w:sz w:val="18"/>
                <w:rtl/>
              </w:rPr>
              <w:t>11</w:t>
            </w:r>
          </w:p>
        </w:tc>
      </w:tr>
      <w:tr w:rsidR="00663655" w:rsidRPr="000435C3" w14:paraId="4F26C2C1" w14:textId="77777777" w:rsidTr="00C46F21">
        <w:trPr>
          <w:jc w:val="center"/>
        </w:trPr>
        <w:tc>
          <w:tcPr>
            <w:tcW w:w="2156" w:type="dxa"/>
            <w:vAlign w:val="center"/>
          </w:tcPr>
          <w:p w14:paraId="45BFA13D" w14:textId="77777777" w:rsidR="00663655" w:rsidRPr="000435C3" w:rsidRDefault="00663655" w:rsidP="00733FC9">
            <w:pPr>
              <w:pStyle w:val="Title"/>
              <w:spacing w:before="0" w:after="0" w:line="228" w:lineRule="auto"/>
              <w:ind w:left="0" w:right="0"/>
              <w:rPr>
                <w:rFonts w:cs="B Nazanin"/>
                <w:b w:val="0"/>
                <w:bCs w:val="0"/>
                <w:sz w:val="18"/>
                <w:szCs w:val="18"/>
                <w:rtl/>
                <w:lang w:bidi="fa-IR"/>
              </w:rPr>
            </w:pPr>
            <w:r w:rsidRPr="000435C3">
              <w:rPr>
                <w:rFonts w:cs="B Nazanin" w:hint="cs"/>
                <w:b w:val="0"/>
                <w:bCs w:val="0"/>
                <w:sz w:val="18"/>
                <w:szCs w:val="18"/>
                <w:rtl/>
                <w:lang w:bidi="fa-IR"/>
              </w:rPr>
              <w:t>عنوان مقاله</w:t>
            </w:r>
          </w:p>
        </w:tc>
        <w:tc>
          <w:tcPr>
            <w:tcW w:w="2254" w:type="dxa"/>
            <w:vAlign w:val="center"/>
          </w:tcPr>
          <w:p w14:paraId="639983FD" w14:textId="77777777" w:rsidR="00663655" w:rsidRPr="000435C3" w:rsidRDefault="00663655" w:rsidP="00733FC9">
            <w:pPr>
              <w:pStyle w:val="Title"/>
              <w:spacing w:before="0" w:after="0" w:line="228" w:lineRule="auto"/>
              <w:ind w:left="0" w:right="0"/>
              <w:rPr>
                <w:rFonts w:cs="B Nazanin"/>
                <w:b w:val="0"/>
                <w:bCs w:val="0"/>
                <w:sz w:val="18"/>
                <w:szCs w:val="18"/>
                <w:rtl/>
                <w:lang w:bidi="fa-IR"/>
              </w:rPr>
            </w:pPr>
            <w:r w:rsidRPr="000435C3">
              <w:rPr>
                <w:rFonts w:cs="B Nazanin" w:hint="cs"/>
                <w:b w:val="0"/>
                <w:bCs w:val="0"/>
                <w:sz w:val="18"/>
                <w:szCs w:val="18"/>
                <w:rtl/>
              </w:rPr>
              <w:t>ب-</w:t>
            </w:r>
            <w:r w:rsidR="00676679" w:rsidRPr="000435C3">
              <w:rPr>
                <w:rFonts w:cs="B Nazanin" w:hint="cs"/>
                <w:b w:val="0"/>
                <w:bCs w:val="0"/>
                <w:sz w:val="18"/>
                <w:szCs w:val="18"/>
                <w:rtl/>
              </w:rPr>
              <w:t>تیتر</w:t>
            </w:r>
            <w:r w:rsidRPr="000435C3">
              <w:rPr>
                <w:rFonts w:cs="B Nazanin" w:hint="cs"/>
                <w:b w:val="0"/>
                <w:bCs w:val="0"/>
                <w:sz w:val="18"/>
                <w:szCs w:val="18"/>
                <w:rtl/>
              </w:rPr>
              <w:t xml:space="preserve"> پررنگ</w:t>
            </w:r>
          </w:p>
        </w:tc>
        <w:tc>
          <w:tcPr>
            <w:tcW w:w="1006" w:type="dxa"/>
            <w:tcBorders>
              <w:left w:val="single" w:sz="4" w:space="0" w:color="000000"/>
            </w:tcBorders>
            <w:vAlign w:val="center"/>
          </w:tcPr>
          <w:p w14:paraId="13697128" w14:textId="77777777" w:rsidR="00663655" w:rsidRPr="000435C3" w:rsidRDefault="00663655" w:rsidP="0041479F">
            <w:pPr>
              <w:pStyle w:val="Title"/>
              <w:spacing w:before="0" w:after="0" w:line="228" w:lineRule="auto"/>
              <w:ind w:left="0" w:right="0"/>
              <w:rPr>
                <w:rFonts w:cs="B Nazanin"/>
                <w:b w:val="0"/>
                <w:bCs w:val="0"/>
                <w:sz w:val="18"/>
                <w:szCs w:val="18"/>
                <w:rtl/>
                <w:lang w:bidi="fa-IR"/>
              </w:rPr>
            </w:pPr>
            <w:r w:rsidRPr="000435C3">
              <w:rPr>
                <w:rFonts w:cs="B Nazanin" w:hint="cs"/>
                <w:b w:val="0"/>
                <w:bCs w:val="0"/>
                <w:sz w:val="18"/>
                <w:szCs w:val="18"/>
                <w:rtl/>
                <w:lang w:bidi="fa-IR"/>
              </w:rPr>
              <w:t>1</w:t>
            </w:r>
            <w:r w:rsidR="0041479F">
              <w:rPr>
                <w:rFonts w:cs="B Nazanin" w:hint="cs"/>
                <w:b w:val="0"/>
                <w:bCs w:val="0"/>
                <w:sz w:val="18"/>
                <w:szCs w:val="18"/>
                <w:rtl/>
                <w:lang w:bidi="fa-IR"/>
              </w:rPr>
              <w:t>2</w:t>
            </w:r>
          </w:p>
        </w:tc>
      </w:tr>
      <w:tr w:rsidR="00663655" w:rsidRPr="000435C3" w14:paraId="327A1DC8" w14:textId="77777777" w:rsidTr="00C46F21">
        <w:trPr>
          <w:jc w:val="center"/>
        </w:trPr>
        <w:tc>
          <w:tcPr>
            <w:tcW w:w="2156" w:type="dxa"/>
            <w:vAlign w:val="center"/>
          </w:tcPr>
          <w:p w14:paraId="1D0A3AEF" w14:textId="77777777" w:rsidR="00663655" w:rsidRPr="000435C3" w:rsidRDefault="00663655" w:rsidP="00733FC9">
            <w:pPr>
              <w:pStyle w:val="Title"/>
              <w:spacing w:before="0" w:after="0" w:line="228" w:lineRule="auto"/>
              <w:ind w:left="0" w:right="0"/>
              <w:rPr>
                <w:rFonts w:cs="B Nazanin"/>
                <w:b w:val="0"/>
                <w:bCs w:val="0"/>
                <w:sz w:val="18"/>
                <w:szCs w:val="18"/>
                <w:rtl/>
                <w:lang w:bidi="fa-IR"/>
              </w:rPr>
            </w:pPr>
            <w:r w:rsidRPr="000435C3">
              <w:rPr>
                <w:rFonts w:cs="B Nazanin" w:hint="cs"/>
                <w:b w:val="0"/>
                <w:bCs w:val="0"/>
                <w:sz w:val="18"/>
                <w:szCs w:val="18"/>
                <w:rtl/>
                <w:lang w:bidi="fa-IR"/>
              </w:rPr>
              <w:t>زیرنویس صفحه اول</w:t>
            </w:r>
          </w:p>
        </w:tc>
        <w:tc>
          <w:tcPr>
            <w:tcW w:w="2254" w:type="dxa"/>
            <w:vAlign w:val="center"/>
          </w:tcPr>
          <w:p w14:paraId="2C83ADFB" w14:textId="77777777" w:rsidR="00663655" w:rsidRPr="000435C3" w:rsidRDefault="00663655" w:rsidP="00733FC9">
            <w:pPr>
              <w:pStyle w:val="Title"/>
              <w:spacing w:before="0" w:after="0" w:line="228" w:lineRule="auto"/>
              <w:ind w:left="0" w:right="0"/>
              <w:rPr>
                <w:rFonts w:cs="B Nazanin"/>
                <w:b w:val="0"/>
                <w:bCs w:val="0"/>
                <w:sz w:val="18"/>
                <w:szCs w:val="18"/>
                <w:rtl/>
              </w:rPr>
            </w:pPr>
            <w:r w:rsidRPr="000435C3">
              <w:rPr>
                <w:rFonts w:cs="B Nazanin" w:hint="cs"/>
                <w:b w:val="0"/>
                <w:bCs w:val="0"/>
                <w:sz w:val="18"/>
                <w:szCs w:val="18"/>
                <w:rtl/>
              </w:rPr>
              <w:t>ب-</w:t>
            </w:r>
            <w:r w:rsidR="00BE03AA" w:rsidRPr="000435C3">
              <w:rPr>
                <w:rFonts w:cs="B Nazanin" w:hint="cs"/>
                <w:b w:val="0"/>
                <w:bCs w:val="0"/>
                <w:sz w:val="18"/>
                <w:szCs w:val="18"/>
                <w:rtl/>
              </w:rPr>
              <w:t>نازنین</w:t>
            </w:r>
          </w:p>
        </w:tc>
        <w:tc>
          <w:tcPr>
            <w:tcW w:w="1006" w:type="dxa"/>
            <w:tcBorders>
              <w:left w:val="single" w:sz="4" w:space="0" w:color="000000"/>
            </w:tcBorders>
            <w:vAlign w:val="center"/>
          </w:tcPr>
          <w:p w14:paraId="52B630C7" w14:textId="51A3BA4D" w:rsidR="00663655" w:rsidRPr="000435C3" w:rsidRDefault="003E4325" w:rsidP="00733FC9">
            <w:pPr>
              <w:pStyle w:val="Title"/>
              <w:spacing w:before="0" w:after="0" w:line="228" w:lineRule="auto"/>
              <w:ind w:left="0" w:right="0"/>
              <w:rPr>
                <w:rFonts w:cs="B Nazanin"/>
                <w:b w:val="0"/>
                <w:bCs w:val="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 w:val="0"/>
                <w:bCs w:val="0"/>
                <w:sz w:val="18"/>
                <w:szCs w:val="18"/>
                <w:rtl/>
                <w:lang w:bidi="fa-IR"/>
              </w:rPr>
              <w:t>9</w:t>
            </w:r>
          </w:p>
        </w:tc>
      </w:tr>
      <w:tr w:rsidR="00663655" w:rsidRPr="000435C3" w14:paraId="4E697693" w14:textId="77777777" w:rsidTr="00C46F21">
        <w:trPr>
          <w:jc w:val="center"/>
        </w:trPr>
        <w:tc>
          <w:tcPr>
            <w:tcW w:w="2156" w:type="dxa"/>
            <w:vAlign w:val="center"/>
          </w:tcPr>
          <w:p w14:paraId="11D5532E" w14:textId="77777777" w:rsidR="00663655" w:rsidRPr="000435C3" w:rsidRDefault="00663655" w:rsidP="00733FC9">
            <w:pPr>
              <w:pStyle w:val="Title"/>
              <w:spacing w:before="0" w:after="0" w:line="228" w:lineRule="auto"/>
              <w:ind w:left="0" w:right="0"/>
              <w:rPr>
                <w:rFonts w:cs="B Nazanin"/>
                <w:b w:val="0"/>
                <w:bCs w:val="0"/>
                <w:sz w:val="18"/>
                <w:szCs w:val="18"/>
                <w:rtl/>
                <w:lang w:bidi="fa-IR"/>
              </w:rPr>
            </w:pPr>
            <w:r w:rsidRPr="000435C3">
              <w:rPr>
                <w:rFonts w:cs="B Nazanin" w:hint="cs"/>
                <w:b w:val="0"/>
                <w:bCs w:val="0"/>
                <w:sz w:val="18"/>
                <w:szCs w:val="18"/>
                <w:rtl/>
                <w:lang w:bidi="fa-IR"/>
              </w:rPr>
              <w:t>مراجع</w:t>
            </w:r>
          </w:p>
        </w:tc>
        <w:tc>
          <w:tcPr>
            <w:tcW w:w="2254" w:type="dxa"/>
            <w:vAlign w:val="center"/>
          </w:tcPr>
          <w:p w14:paraId="3FE4D72A" w14:textId="77777777" w:rsidR="00663655" w:rsidRPr="000435C3" w:rsidRDefault="00663655" w:rsidP="00733FC9">
            <w:pPr>
              <w:pStyle w:val="Title"/>
              <w:spacing w:before="0" w:after="0" w:line="228" w:lineRule="auto"/>
              <w:ind w:left="0" w:right="0"/>
              <w:rPr>
                <w:rFonts w:cs="B Nazanin"/>
                <w:b w:val="0"/>
                <w:bCs w:val="0"/>
                <w:sz w:val="18"/>
                <w:szCs w:val="18"/>
                <w:rtl/>
              </w:rPr>
            </w:pPr>
            <w:r w:rsidRPr="000435C3">
              <w:rPr>
                <w:rFonts w:cs="B Nazanin" w:hint="cs"/>
                <w:b w:val="0"/>
                <w:bCs w:val="0"/>
                <w:sz w:val="18"/>
                <w:szCs w:val="18"/>
                <w:rtl/>
              </w:rPr>
              <w:t>ب-</w:t>
            </w:r>
            <w:r w:rsidR="00BE03AA" w:rsidRPr="000435C3">
              <w:rPr>
                <w:rFonts w:cs="B Nazanin" w:hint="cs"/>
                <w:b w:val="0"/>
                <w:bCs w:val="0"/>
                <w:sz w:val="18"/>
                <w:szCs w:val="18"/>
                <w:rtl/>
              </w:rPr>
              <w:t>نازنین</w:t>
            </w:r>
          </w:p>
        </w:tc>
        <w:tc>
          <w:tcPr>
            <w:tcW w:w="1006" w:type="dxa"/>
            <w:tcBorders>
              <w:left w:val="single" w:sz="4" w:space="0" w:color="000000"/>
            </w:tcBorders>
            <w:vAlign w:val="center"/>
          </w:tcPr>
          <w:p w14:paraId="491F3CBA" w14:textId="77777777" w:rsidR="00663655" w:rsidRPr="000435C3" w:rsidRDefault="0041479F" w:rsidP="00733FC9">
            <w:pPr>
              <w:pStyle w:val="Title"/>
              <w:spacing w:before="0" w:after="0" w:line="228" w:lineRule="auto"/>
              <w:ind w:left="0" w:right="0"/>
              <w:rPr>
                <w:rFonts w:cs="B Nazanin"/>
                <w:b w:val="0"/>
                <w:bCs w:val="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 w:val="0"/>
                <w:bCs w:val="0"/>
                <w:sz w:val="18"/>
                <w:szCs w:val="18"/>
                <w:rtl/>
                <w:lang w:bidi="fa-IR"/>
              </w:rPr>
              <w:t>9</w:t>
            </w:r>
          </w:p>
        </w:tc>
      </w:tr>
      <w:tr w:rsidR="00663655" w:rsidRPr="000435C3" w14:paraId="3260E55C" w14:textId="77777777" w:rsidTr="00C46F21">
        <w:trPr>
          <w:jc w:val="center"/>
        </w:trPr>
        <w:tc>
          <w:tcPr>
            <w:tcW w:w="2156" w:type="dxa"/>
            <w:vAlign w:val="center"/>
          </w:tcPr>
          <w:p w14:paraId="3EF6B86C" w14:textId="77777777" w:rsidR="00663655" w:rsidRPr="000435C3" w:rsidRDefault="00663655" w:rsidP="00733FC9">
            <w:pPr>
              <w:pStyle w:val="Title"/>
              <w:spacing w:before="0" w:after="0" w:line="228" w:lineRule="auto"/>
              <w:ind w:left="0" w:right="0"/>
              <w:rPr>
                <w:rFonts w:cs="B Nazanin"/>
                <w:b w:val="0"/>
                <w:bCs w:val="0"/>
                <w:sz w:val="18"/>
                <w:szCs w:val="18"/>
                <w:rtl/>
                <w:lang w:bidi="fa-IR"/>
              </w:rPr>
            </w:pPr>
            <w:r w:rsidRPr="000435C3">
              <w:rPr>
                <w:rFonts w:cs="B Nazanin" w:hint="cs"/>
                <w:b w:val="0"/>
                <w:bCs w:val="0"/>
                <w:sz w:val="18"/>
                <w:szCs w:val="18"/>
                <w:rtl/>
                <w:lang w:bidi="fa-IR"/>
              </w:rPr>
              <w:t>عنوان انگلیسی</w:t>
            </w:r>
          </w:p>
        </w:tc>
        <w:tc>
          <w:tcPr>
            <w:tcW w:w="2254" w:type="dxa"/>
            <w:vAlign w:val="center"/>
          </w:tcPr>
          <w:p w14:paraId="1A0DEAF7" w14:textId="77777777" w:rsidR="00663655" w:rsidRPr="000435C3" w:rsidRDefault="00663655" w:rsidP="00733FC9">
            <w:pPr>
              <w:pStyle w:val="Title"/>
              <w:spacing w:before="0" w:after="0" w:line="228" w:lineRule="auto"/>
              <w:ind w:left="0" w:right="0"/>
              <w:rPr>
                <w:rFonts w:cs="B Nazanin"/>
                <w:b w:val="0"/>
                <w:bCs w:val="0"/>
                <w:i w:val="0"/>
                <w:iCs/>
                <w:sz w:val="14"/>
                <w:szCs w:val="14"/>
              </w:rPr>
            </w:pPr>
            <w:r w:rsidRPr="000435C3">
              <w:rPr>
                <w:rFonts w:cs="B Nazanin"/>
                <w:b w:val="0"/>
                <w:bCs w:val="0"/>
                <w:i w:val="0"/>
                <w:iCs/>
                <w:sz w:val="14"/>
                <w:szCs w:val="14"/>
              </w:rPr>
              <w:t>Times New Roman Bold Italic</w:t>
            </w:r>
          </w:p>
        </w:tc>
        <w:tc>
          <w:tcPr>
            <w:tcW w:w="1006" w:type="dxa"/>
            <w:tcBorders>
              <w:left w:val="single" w:sz="4" w:space="0" w:color="000000"/>
            </w:tcBorders>
            <w:vAlign w:val="center"/>
          </w:tcPr>
          <w:p w14:paraId="22FBD681" w14:textId="77777777" w:rsidR="00663655" w:rsidRPr="000435C3" w:rsidRDefault="00663655" w:rsidP="0041479F">
            <w:pPr>
              <w:pStyle w:val="Title"/>
              <w:spacing w:before="0" w:after="0" w:line="228" w:lineRule="auto"/>
              <w:ind w:left="0" w:right="0"/>
              <w:rPr>
                <w:rFonts w:cs="B Nazanin"/>
                <w:b w:val="0"/>
                <w:bCs w:val="0"/>
                <w:sz w:val="18"/>
                <w:szCs w:val="18"/>
                <w:rtl/>
                <w:lang w:bidi="fa-IR"/>
              </w:rPr>
            </w:pPr>
            <w:r w:rsidRPr="000435C3">
              <w:rPr>
                <w:rFonts w:cs="B Nazanin" w:hint="cs"/>
                <w:b w:val="0"/>
                <w:bCs w:val="0"/>
                <w:sz w:val="18"/>
                <w:szCs w:val="18"/>
                <w:rtl/>
                <w:lang w:bidi="fa-IR"/>
              </w:rPr>
              <w:t>1</w:t>
            </w:r>
            <w:r w:rsidR="0041479F">
              <w:rPr>
                <w:rFonts w:cs="B Nazanin" w:hint="cs"/>
                <w:b w:val="0"/>
                <w:bCs w:val="0"/>
                <w:sz w:val="18"/>
                <w:szCs w:val="18"/>
                <w:rtl/>
                <w:lang w:bidi="fa-IR"/>
              </w:rPr>
              <w:t>1</w:t>
            </w:r>
          </w:p>
        </w:tc>
      </w:tr>
      <w:tr w:rsidR="00663655" w:rsidRPr="000435C3" w14:paraId="079F877E" w14:textId="77777777" w:rsidTr="00C46F21">
        <w:trPr>
          <w:jc w:val="center"/>
        </w:trPr>
        <w:tc>
          <w:tcPr>
            <w:tcW w:w="2156" w:type="dxa"/>
            <w:vAlign w:val="center"/>
          </w:tcPr>
          <w:p w14:paraId="4A4BD3BC" w14:textId="77777777" w:rsidR="00663655" w:rsidRPr="000435C3" w:rsidRDefault="00663655" w:rsidP="00733FC9">
            <w:pPr>
              <w:pStyle w:val="Title"/>
              <w:spacing w:before="0" w:after="0" w:line="228" w:lineRule="auto"/>
              <w:ind w:left="0" w:right="0"/>
              <w:rPr>
                <w:rFonts w:cs="B Nazanin"/>
                <w:b w:val="0"/>
                <w:bCs w:val="0"/>
                <w:sz w:val="18"/>
                <w:szCs w:val="18"/>
                <w:rtl/>
                <w:lang w:bidi="fa-IR"/>
              </w:rPr>
            </w:pPr>
            <w:r w:rsidRPr="000435C3">
              <w:rPr>
                <w:rFonts w:cs="B Nazanin" w:hint="cs"/>
                <w:b w:val="0"/>
                <w:bCs w:val="0"/>
                <w:sz w:val="18"/>
                <w:szCs w:val="18"/>
                <w:rtl/>
                <w:lang w:bidi="fa-IR"/>
              </w:rPr>
              <w:t>نام مولفان به انگلیسی</w:t>
            </w:r>
          </w:p>
        </w:tc>
        <w:tc>
          <w:tcPr>
            <w:tcW w:w="2254" w:type="dxa"/>
            <w:vAlign w:val="center"/>
          </w:tcPr>
          <w:p w14:paraId="5A06C0EA" w14:textId="77777777" w:rsidR="00663655" w:rsidRPr="000435C3" w:rsidRDefault="00663655" w:rsidP="00733FC9">
            <w:pPr>
              <w:pStyle w:val="Title"/>
              <w:spacing w:before="0" w:after="0" w:line="228" w:lineRule="auto"/>
              <w:ind w:left="0" w:right="0"/>
              <w:rPr>
                <w:rFonts w:cs="B Nazanin"/>
                <w:b w:val="0"/>
                <w:bCs w:val="0"/>
                <w:i w:val="0"/>
                <w:iCs/>
                <w:sz w:val="14"/>
                <w:szCs w:val="14"/>
              </w:rPr>
            </w:pPr>
            <w:r w:rsidRPr="000435C3">
              <w:rPr>
                <w:rFonts w:cs="B Nazanin"/>
                <w:b w:val="0"/>
                <w:bCs w:val="0"/>
                <w:i w:val="0"/>
                <w:iCs/>
                <w:sz w:val="14"/>
                <w:szCs w:val="14"/>
              </w:rPr>
              <w:t xml:space="preserve">Times New Roman Bold </w:t>
            </w:r>
          </w:p>
        </w:tc>
        <w:tc>
          <w:tcPr>
            <w:tcW w:w="1006" w:type="dxa"/>
            <w:tcBorders>
              <w:left w:val="single" w:sz="4" w:space="0" w:color="000000"/>
            </w:tcBorders>
            <w:vAlign w:val="center"/>
          </w:tcPr>
          <w:p w14:paraId="5023C73E" w14:textId="77777777" w:rsidR="00663655" w:rsidRPr="000435C3" w:rsidRDefault="0041479F" w:rsidP="00733FC9">
            <w:pPr>
              <w:pStyle w:val="Title"/>
              <w:spacing w:before="0" w:after="0" w:line="228" w:lineRule="auto"/>
              <w:ind w:left="0" w:right="0"/>
              <w:rPr>
                <w:rFonts w:cs="B Nazanin"/>
                <w:b w:val="0"/>
                <w:bCs w:val="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 w:val="0"/>
                <w:bCs w:val="0"/>
                <w:sz w:val="18"/>
                <w:szCs w:val="18"/>
                <w:rtl/>
                <w:lang w:bidi="fa-IR"/>
              </w:rPr>
              <w:t>9</w:t>
            </w:r>
          </w:p>
        </w:tc>
      </w:tr>
      <w:tr w:rsidR="00663655" w:rsidRPr="000435C3" w14:paraId="27BB8971" w14:textId="77777777" w:rsidTr="00C46F21">
        <w:trPr>
          <w:jc w:val="center"/>
        </w:trPr>
        <w:tc>
          <w:tcPr>
            <w:tcW w:w="2156" w:type="dxa"/>
            <w:vAlign w:val="center"/>
          </w:tcPr>
          <w:p w14:paraId="0E1DAAD1" w14:textId="77777777" w:rsidR="00663655" w:rsidRPr="000435C3" w:rsidRDefault="00663655" w:rsidP="00733FC9">
            <w:pPr>
              <w:pStyle w:val="Title"/>
              <w:spacing w:before="0" w:after="0" w:line="228" w:lineRule="auto"/>
              <w:ind w:left="0" w:right="0"/>
              <w:rPr>
                <w:rFonts w:cs="B Nazanin"/>
                <w:b w:val="0"/>
                <w:bCs w:val="0"/>
                <w:sz w:val="18"/>
                <w:szCs w:val="18"/>
                <w:rtl/>
                <w:lang w:bidi="fa-IR"/>
              </w:rPr>
            </w:pPr>
            <w:r w:rsidRPr="000435C3">
              <w:rPr>
                <w:rFonts w:cs="B Nazanin" w:hint="cs"/>
                <w:b w:val="0"/>
                <w:bCs w:val="0"/>
                <w:sz w:val="18"/>
                <w:szCs w:val="18"/>
                <w:rtl/>
                <w:lang w:bidi="fa-IR"/>
              </w:rPr>
              <w:t>متن چکیده انگلیسی</w:t>
            </w:r>
          </w:p>
        </w:tc>
        <w:tc>
          <w:tcPr>
            <w:tcW w:w="2254" w:type="dxa"/>
            <w:vAlign w:val="center"/>
          </w:tcPr>
          <w:p w14:paraId="232ED6B0" w14:textId="77777777" w:rsidR="00663655" w:rsidRPr="000435C3" w:rsidRDefault="00663655" w:rsidP="00733FC9">
            <w:pPr>
              <w:pStyle w:val="Title"/>
              <w:spacing w:before="0" w:after="0" w:line="228" w:lineRule="auto"/>
              <w:ind w:left="0" w:right="0"/>
              <w:rPr>
                <w:rFonts w:cs="B Nazanin"/>
                <w:b w:val="0"/>
                <w:bCs w:val="0"/>
                <w:i w:val="0"/>
                <w:iCs/>
                <w:sz w:val="14"/>
                <w:szCs w:val="14"/>
              </w:rPr>
            </w:pPr>
            <w:r w:rsidRPr="000435C3">
              <w:rPr>
                <w:rFonts w:cs="B Nazanin"/>
                <w:b w:val="0"/>
                <w:bCs w:val="0"/>
                <w:i w:val="0"/>
                <w:iCs/>
                <w:sz w:val="14"/>
                <w:szCs w:val="14"/>
              </w:rPr>
              <w:t xml:space="preserve">Times New Roman </w:t>
            </w:r>
          </w:p>
        </w:tc>
        <w:tc>
          <w:tcPr>
            <w:tcW w:w="1006" w:type="dxa"/>
            <w:tcBorders>
              <w:left w:val="single" w:sz="4" w:space="0" w:color="000000"/>
            </w:tcBorders>
            <w:vAlign w:val="center"/>
          </w:tcPr>
          <w:p w14:paraId="56EEF1B5" w14:textId="77777777" w:rsidR="00663655" w:rsidRPr="000435C3" w:rsidRDefault="0041479F" w:rsidP="00733FC9">
            <w:pPr>
              <w:pStyle w:val="Title"/>
              <w:spacing w:before="0" w:after="0" w:line="228" w:lineRule="auto"/>
              <w:ind w:left="0" w:right="0"/>
              <w:rPr>
                <w:rFonts w:cs="B Nazanin"/>
                <w:b w:val="0"/>
                <w:bCs w:val="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 w:val="0"/>
                <w:bCs w:val="0"/>
                <w:sz w:val="18"/>
                <w:szCs w:val="18"/>
                <w:rtl/>
                <w:lang w:bidi="fa-IR"/>
              </w:rPr>
              <w:t>10</w:t>
            </w:r>
          </w:p>
        </w:tc>
      </w:tr>
      <w:tr w:rsidR="00663655" w:rsidRPr="000435C3" w14:paraId="5E7450D0" w14:textId="77777777" w:rsidTr="00C46F21">
        <w:trPr>
          <w:jc w:val="center"/>
        </w:trPr>
        <w:tc>
          <w:tcPr>
            <w:tcW w:w="2156" w:type="dxa"/>
            <w:vAlign w:val="center"/>
          </w:tcPr>
          <w:p w14:paraId="609481F9" w14:textId="77777777" w:rsidR="00663655" w:rsidRPr="000435C3" w:rsidRDefault="00663655" w:rsidP="00733FC9">
            <w:pPr>
              <w:pStyle w:val="Title"/>
              <w:spacing w:before="0" w:after="0" w:line="228" w:lineRule="auto"/>
              <w:ind w:left="0" w:right="0"/>
              <w:rPr>
                <w:rFonts w:cs="B Nazanin"/>
                <w:b w:val="0"/>
                <w:bCs w:val="0"/>
                <w:sz w:val="18"/>
                <w:szCs w:val="18"/>
                <w:rtl/>
                <w:lang w:bidi="fa-IR"/>
              </w:rPr>
            </w:pPr>
            <w:r w:rsidRPr="000435C3">
              <w:rPr>
                <w:rFonts w:cs="B Nazanin" w:hint="cs"/>
                <w:b w:val="0"/>
                <w:bCs w:val="0"/>
                <w:sz w:val="18"/>
                <w:szCs w:val="18"/>
                <w:rtl/>
                <w:lang w:bidi="fa-IR"/>
              </w:rPr>
              <w:t>کلید واژه</w:t>
            </w:r>
            <w:r w:rsidRPr="000435C3">
              <w:rPr>
                <w:rFonts w:cs="B Nazanin"/>
                <w:b w:val="0"/>
                <w:bCs w:val="0"/>
                <w:sz w:val="18"/>
                <w:szCs w:val="18"/>
                <w:rtl/>
                <w:lang w:bidi="fa-IR"/>
              </w:rPr>
              <w:softHyphen/>
            </w:r>
            <w:r w:rsidRPr="000435C3">
              <w:rPr>
                <w:rFonts w:cs="B Nazanin" w:hint="cs"/>
                <w:b w:val="0"/>
                <w:bCs w:val="0"/>
                <w:sz w:val="18"/>
                <w:szCs w:val="18"/>
                <w:rtl/>
                <w:lang w:bidi="fa-IR"/>
              </w:rPr>
              <w:t>ها انگلیسی</w:t>
            </w:r>
          </w:p>
        </w:tc>
        <w:tc>
          <w:tcPr>
            <w:tcW w:w="2254" w:type="dxa"/>
            <w:vAlign w:val="center"/>
          </w:tcPr>
          <w:p w14:paraId="3C4B2A10" w14:textId="77777777" w:rsidR="00663655" w:rsidRPr="000435C3" w:rsidRDefault="00663655" w:rsidP="00733FC9">
            <w:pPr>
              <w:pStyle w:val="Title"/>
              <w:spacing w:before="0" w:after="0" w:line="228" w:lineRule="auto"/>
              <w:ind w:left="0" w:right="0"/>
              <w:rPr>
                <w:rFonts w:cs="B Nazanin"/>
                <w:b w:val="0"/>
                <w:bCs w:val="0"/>
                <w:i w:val="0"/>
                <w:iCs/>
                <w:sz w:val="14"/>
                <w:szCs w:val="14"/>
              </w:rPr>
            </w:pPr>
            <w:r w:rsidRPr="000435C3">
              <w:rPr>
                <w:rFonts w:cs="B Nazanin"/>
                <w:b w:val="0"/>
                <w:bCs w:val="0"/>
                <w:i w:val="0"/>
                <w:iCs/>
                <w:sz w:val="14"/>
                <w:szCs w:val="14"/>
              </w:rPr>
              <w:t xml:space="preserve">Times New Roman Italic </w:t>
            </w:r>
          </w:p>
        </w:tc>
        <w:tc>
          <w:tcPr>
            <w:tcW w:w="1006" w:type="dxa"/>
            <w:tcBorders>
              <w:left w:val="single" w:sz="4" w:space="0" w:color="000000"/>
            </w:tcBorders>
            <w:vAlign w:val="center"/>
          </w:tcPr>
          <w:p w14:paraId="2A998447" w14:textId="77777777" w:rsidR="00663655" w:rsidRPr="000435C3" w:rsidRDefault="0041479F" w:rsidP="00733FC9">
            <w:pPr>
              <w:pStyle w:val="Title"/>
              <w:spacing w:before="0" w:after="0" w:line="228" w:lineRule="auto"/>
              <w:ind w:left="0" w:right="0"/>
              <w:rPr>
                <w:rFonts w:cs="B Nazanin"/>
                <w:b w:val="0"/>
                <w:bCs w:val="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 w:val="0"/>
                <w:bCs w:val="0"/>
                <w:sz w:val="18"/>
                <w:szCs w:val="18"/>
                <w:rtl/>
                <w:lang w:bidi="fa-IR"/>
              </w:rPr>
              <w:t>9</w:t>
            </w:r>
          </w:p>
        </w:tc>
      </w:tr>
    </w:tbl>
    <w:p w14:paraId="2F4D1E2B" w14:textId="77777777" w:rsidR="00FA6FDD" w:rsidRPr="000435C3" w:rsidRDefault="00FA6FDD" w:rsidP="00733FC9">
      <w:pPr>
        <w:ind w:firstLine="0"/>
        <w:rPr>
          <w:rFonts w:cs="B Nazanin"/>
          <w:sz w:val="18"/>
          <w:lang w:bidi="fa-IR"/>
        </w:rPr>
      </w:pPr>
    </w:p>
    <w:p w14:paraId="3C8B32F6" w14:textId="77777777" w:rsidR="0058331F" w:rsidRPr="000435C3" w:rsidRDefault="00166BD2" w:rsidP="00733FC9">
      <w:pPr>
        <w:numPr>
          <w:ilvl w:val="0"/>
          <w:numId w:val="2"/>
        </w:numPr>
        <w:rPr>
          <w:rFonts w:cs="B Nazanin"/>
          <w:sz w:val="22"/>
          <w:lang w:bidi="fa-IR"/>
        </w:rPr>
      </w:pPr>
      <w:r w:rsidRPr="000435C3">
        <w:rPr>
          <w:rFonts w:cs="B Nazanin" w:hint="cs"/>
          <w:sz w:val="22"/>
          <w:rtl/>
          <w:lang w:bidi="fa-IR"/>
        </w:rPr>
        <w:t xml:space="preserve">ساير موارد مورد توجه در ادامه </w:t>
      </w:r>
      <w:r w:rsidR="00990433" w:rsidRPr="000435C3">
        <w:rPr>
          <w:rFonts w:cs="B Nazanin" w:hint="cs"/>
          <w:sz w:val="22"/>
          <w:rtl/>
          <w:lang w:bidi="fa-IR"/>
        </w:rPr>
        <w:t>این نوشتار</w:t>
      </w:r>
      <w:r w:rsidRPr="000435C3">
        <w:rPr>
          <w:rFonts w:cs="B Nazanin" w:hint="cs"/>
          <w:sz w:val="22"/>
          <w:rtl/>
          <w:lang w:bidi="fa-IR"/>
        </w:rPr>
        <w:t xml:space="preserve"> </w:t>
      </w:r>
      <w:r w:rsidR="006C419B" w:rsidRPr="000435C3">
        <w:rPr>
          <w:rFonts w:cs="B Nazanin" w:hint="cs"/>
          <w:sz w:val="22"/>
          <w:rtl/>
          <w:lang w:bidi="fa-IR"/>
        </w:rPr>
        <w:t>بیان شده است</w:t>
      </w:r>
      <w:r w:rsidRPr="000435C3">
        <w:rPr>
          <w:rFonts w:cs="B Nazanin" w:hint="cs"/>
          <w:sz w:val="22"/>
          <w:rtl/>
          <w:lang w:bidi="fa-IR"/>
        </w:rPr>
        <w:t>.</w:t>
      </w:r>
      <w:r w:rsidR="0058331F" w:rsidRPr="000435C3">
        <w:rPr>
          <w:rFonts w:cs="B Nazanin" w:hint="cs"/>
          <w:sz w:val="22"/>
          <w:rtl/>
          <w:lang w:bidi="fa-IR"/>
        </w:rPr>
        <w:t xml:space="preserve"> </w:t>
      </w:r>
    </w:p>
    <w:p w14:paraId="432ECAF4" w14:textId="77777777" w:rsidR="00C17A11" w:rsidRPr="000435C3" w:rsidRDefault="00C17A11" w:rsidP="00733FC9">
      <w:pPr>
        <w:pStyle w:val="Heading1"/>
        <w:spacing w:line="228" w:lineRule="auto"/>
        <w:ind w:left="0" w:firstLine="0"/>
        <w:rPr>
          <w:rFonts w:cs="B Nazanin"/>
          <w:szCs w:val="22"/>
          <w:rtl/>
        </w:rPr>
      </w:pPr>
      <w:r w:rsidRPr="000435C3">
        <w:rPr>
          <w:rFonts w:cs="B Nazanin" w:hint="cs"/>
          <w:szCs w:val="22"/>
          <w:rtl/>
        </w:rPr>
        <w:t>تقسيمات مقاله</w:t>
      </w:r>
    </w:p>
    <w:p w14:paraId="752CC655" w14:textId="77777777" w:rsidR="00C17A11" w:rsidRPr="000435C3" w:rsidRDefault="002F3320" w:rsidP="005E0324">
      <w:pPr>
        <w:ind w:firstLine="0"/>
        <w:rPr>
          <w:rFonts w:cs="B Nazanin"/>
          <w:sz w:val="18"/>
          <w:rtl/>
          <w:lang w:bidi="fa-IR"/>
        </w:rPr>
      </w:pPr>
      <w:r w:rsidRPr="000435C3">
        <w:rPr>
          <w:rFonts w:cs="B Nazanin" w:hint="cs"/>
          <w:sz w:val="18"/>
          <w:rtl/>
          <w:lang w:bidi="fa-IR"/>
        </w:rPr>
        <w:t>هر مقاله بايد بخش</w:t>
      </w:r>
      <w:r w:rsidRPr="000435C3">
        <w:rPr>
          <w:rFonts w:cs="B Nazanin"/>
          <w:sz w:val="18"/>
          <w:rtl/>
          <w:lang w:bidi="fa-IR"/>
        </w:rPr>
        <w:softHyphen/>
      </w:r>
      <w:r w:rsidR="00C17A11" w:rsidRPr="000435C3">
        <w:rPr>
          <w:rFonts w:cs="B Nazanin" w:hint="cs"/>
          <w:sz w:val="18"/>
          <w:rtl/>
          <w:lang w:bidi="fa-IR"/>
        </w:rPr>
        <w:t>های اصلی</w:t>
      </w:r>
      <w:r w:rsidR="00DD5258" w:rsidRPr="000435C3">
        <w:rPr>
          <w:rFonts w:cs="B Nazanin" w:hint="cs"/>
          <w:sz w:val="18"/>
          <w:rtl/>
          <w:lang w:bidi="fa-IR"/>
        </w:rPr>
        <w:t xml:space="preserve"> شامل عنوان، مشخصات نویسندگان مقاله، چکیده، کلیدواژه</w:t>
      </w:r>
      <w:r w:rsidR="00DD5258" w:rsidRPr="000435C3">
        <w:rPr>
          <w:rFonts w:cs="B Nazanin"/>
          <w:sz w:val="18"/>
          <w:rtl/>
          <w:lang w:bidi="fa-IR"/>
        </w:rPr>
        <w:softHyphen/>
      </w:r>
      <w:r w:rsidR="00DD5258" w:rsidRPr="000435C3">
        <w:rPr>
          <w:rFonts w:cs="B Nazanin" w:hint="cs"/>
          <w:sz w:val="18"/>
          <w:rtl/>
          <w:lang w:bidi="fa-IR"/>
        </w:rPr>
        <w:t xml:space="preserve">ها، مقدمه، متن، </w:t>
      </w:r>
      <w:r w:rsidR="00773A75">
        <w:rPr>
          <w:rFonts w:cs="B Nazanin" w:hint="cs"/>
          <w:sz w:val="18"/>
          <w:rtl/>
          <w:lang w:bidi="fa-IR"/>
        </w:rPr>
        <w:t>نتيجه و در نهايت مراجع را در بر</w:t>
      </w:r>
      <w:r w:rsidR="00DD5258" w:rsidRPr="000435C3">
        <w:rPr>
          <w:rFonts w:cs="B Nazanin" w:hint="cs"/>
          <w:sz w:val="18"/>
          <w:rtl/>
          <w:lang w:bidi="fa-IR"/>
        </w:rPr>
        <w:t xml:space="preserve">گیرد. </w:t>
      </w:r>
      <w:r w:rsidR="00C17A11" w:rsidRPr="000435C3">
        <w:rPr>
          <w:rFonts w:cs="B Nazanin" w:hint="cs"/>
          <w:sz w:val="18"/>
          <w:rtl/>
          <w:lang w:bidi="fa-IR"/>
        </w:rPr>
        <w:t>ساير قسمت</w:t>
      </w:r>
      <w:r w:rsidRPr="000435C3">
        <w:rPr>
          <w:rFonts w:cs="B Nazanin"/>
          <w:sz w:val="18"/>
          <w:rtl/>
          <w:lang w:bidi="fa-IR"/>
        </w:rPr>
        <w:softHyphen/>
      </w:r>
      <w:r w:rsidR="00C17A11" w:rsidRPr="000435C3">
        <w:rPr>
          <w:rFonts w:cs="B Nazanin" w:hint="cs"/>
          <w:sz w:val="18"/>
          <w:rtl/>
          <w:lang w:bidi="fa-IR"/>
        </w:rPr>
        <w:t>ها شامل تقدير و تشکر، نمادگذاری</w:t>
      </w:r>
      <w:r w:rsidRPr="000435C3">
        <w:rPr>
          <w:rFonts w:cs="B Nazanin"/>
          <w:sz w:val="18"/>
          <w:rtl/>
          <w:lang w:bidi="fa-IR"/>
        </w:rPr>
        <w:softHyphen/>
      </w:r>
      <w:r w:rsidR="00C17A11" w:rsidRPr="000435C3">
        <w:rPr>
          <w:rFonts w:cs="B Nazanin" w:hint="cs"/>
          <w:sz w:val="18"/>
          <w:rtl/>
          <w:lang w:bidi="fa-IR"/>
        </w:rPr>
        <w:t>ها و</w:t>
      </w:r>
      <w:r w:rsidRPr="000435C3">
        <w:rPr>
          <w:rFonts w:cs="B Nazanin" w:hint="cs"/>
          <w:sz w:val="18"/>
          <w:rtl/>
          <w:lang w:bidi="fa-IR"/>
        </w:rPr>
        <w:t xml:space="preserve"> </w:t>
      </w:r>
      <w:r w:rsidR="00C17A11" w:rsidRPr="000435C3">
        <w:rPr>
          <w:rFonts w:cs="B Nazanin" w:hint="cs"/>
          <w:sz w:val="18"/>
          <w:rtl/>
          <w:lang w:bidi="fa-IR"/>
        </w:rPr>
        <w:t>ديگر ضمايم همگی در انتهای مقاله بعد از نتيجه و قبل از مراجع قرار می</w:t>
      </w:r>
      <w:r w:rsidRPr="000435C3">
        <w:rPr>
          <w:rFonts w:cs="B Nazanin"/>
          <w:sz w:val="18"/>
          <w:rtl/>
          <w:lang w:bidi="fa-IR"/>
        </w:rPr>
        <w:softHyphen/>
      </w:r>
      <w:r w:rsidR="00C17A11" w:rsidRPr="000435C3">
        <w:rPr>
          <w:rFonts w:cs="B Nazanin" w:hint="cs"/>
          <w:sz w:val="18"/>
          <w:rtl/>
          <w:lang w:bidi="fa-IR"/>
        </w:rPr>
        <w:t>گيرند.</w:t>
      </w:r>
    </w:p>
    <w:p w14:paraId="51C1A6F6" w14:textId="55EF8283" w:rsidR="00ED25DD" w:rsidRPr="000435C3" w:rsidRDefault="00ED25DD" w:rsidP="00BD2303">
      <w:pPr>
        <w:rPr>
          <w:rFonts w:cs="B Nazanin"/>
          <w:sz w:val="18"/>
          <w:rtl/>
          <w:lang w:bidi="fa-IR"/>
        </w:rPr>
      </w:pPr>
      <w:r w:rsidRPr="000435C3">
        <w:rPr>
          <w:rFonts w:cs="B Nazanin" w:hint="cs"/>
          <w:sz w:val="18"/>
          <w:rtl/>
          <w:lang w:bidi="fa-IR"/>
        </w:rPr>
        <w:t xml:space="preserve">عناوين بخش‌ها </w:t>
      </w:r>
      <w:r w:rsidR="001D7961" w:rsidRPr="000435C3">
        <w:rPr>
          <w:rFonts w:cs="B Nazanin" w:hint="cs"/>
          <w:sz w:val="18"/>
          <w:rtl/>
          <w:lang w:bidi="fa-IR"/>
        </w:rPr>
        <w:t>در سطح 1 و 2</w:t>
      </w:r>
      <w:r w:rsidRPr="000435C3">
        <w:rPr>
          <w:rFonts w:cs="B Nazanin" w:hint="cs"/>
          <w:sz w:val="18"/>
          <w:rtl/>
          <w:lang w:bidi="fa-IR"/>
        </w:rPr>
        <w:t xml:space="preserve">، در اين الگو تحت عنوان </w:t>
      </w:r>
      <w:r w:rsidRPr="000435C3">
        <w:rPr>
          <w:rFonts w:cs="B Nazanin"/>
          <w:sz w:val="18"/>
          <w:lang w:bidi="fa-IR"/>
        </w:rPr>
        <w:t>Heading</w:t>
      </w:r>
      <w:r w:rsidRPr="000435C3">
        <w:rPr>
          <w:rFonts w:cs="B Nazanin" w:hint="cs"/>
          <w:sz w:val="18"/>
          <w:rtl/>
          <w:lang w:bidi="fa-IR"/>
        </w:rPr>
        <w:t xml:space="preserve"> شماره 1 </w:t>
      </w:r>
      <w:r w:rsidR="001D7961" w:rsidRPr="000435C3">
        <w:rPr>
          <w:rFonts w:cs="B Nazanin" w:hint="cs"/>
          <w:sz w:val="18"/>
          <w:rtl/>
          <w:lang w:bidi="fa-IR"/>
        </w:rPr>
        <w:t xml:space="preserve">و 2 </w:t>
      </w:r>
      <w:r w:rsidRPr="000435C3">
        <w:rPr>
          <w:rFonts w:cs="B Nazanin" w:hint="cs"/>
          <w:sz w:val="18"/>
          <w:rtl/>
          <w:lang w:bidi="fa-IR"/>
        </w:rPr>
        <w:t>تعريف شده</w:t>
      </w:r>
      <w:r w:rsidRPr="000435C3">
        <w:rPr>
          <w:rFonts w:cs="B Nazanin"/>
          <w:sz w:val="18"/>
          <w:rtl/>
          <w:lang w:bidi="fa-IR"/>
        </w:rPr>
        <w:softHyphen/>
      </w:r>
      <w:r w:rsidRPr="000435C3">
        <w:rPr>
          <w:rFonts w:cs="B Nazanin" w:hint="cs"/>
          <w:sz w:val="18"/>
          <w:rtl/>
          <w:lang w:bidi="fa-IR"/>
        </w:rPr>
        <w:t xml:space="preserve">اند. </w:t>
      </w:r>
      <w:r w:rsidR="001D7961" w:rsidRPr="000435C3">
        <w:rPr>
          <w:rFonts w:cs="B Nazanin" w:hint="cs"/>
          <w:sz w:val="18"/>
          <w:rtl/>
          <w:lang w:bidi="fa-IR"/>
        </w:rPr>
        <w:t>در کل عناوين بخش‌ها با قلم نازنين 1</w:t>
      </w:r>
      <w:r w:rsidR="0041479F">
        <w:rPr>
          <w:rFonts w:cs="B Nazanin" w:hint="cs"/>
          <w:sz w:val="18"/>
          <w:rtl/>
          <w:lang w:bidi="fa-IR"/>
        </w:rPr>
        <w:t>1</w:t>
      </w:r>
      <w:r w:rsidR="00933AB3" w:rsidRPr="000435C3">
        <w:rPr>
          <w:rFonts w:cs="B Nazanin" w:hint="cs"/>
          <w:sz w:val="18"/>
          <w:rtl/>
          <w:lang w:bidi="fa-IR"/>
        </w:rPr>
        <w:t>، بخش</w:t>
      </w:r>
      <w:r w:rsidR="00933AB3" w:rsidRPr="000435C3">
        <w:rPr>
          <w:rFonts w:cs="B Nazanin"/>
          <w:sz w:val="18"/>
          <w:rtl/>
          <w:lang w:bidi="fa-IR"/>
        </w:rPr>
        <w:softHyphen/>
      </w:r>
      <w:r w:rsidR="001D7961" w:rsidRPr="000435C3">
        <w:rPr>
          <w:rFonts w:cs="B Nazanin" w:hint="cs"/>
          <w:sz w:val="18"/>
          <w:rtl/>
          <w:lang w:bidi="fa-IR"/>
        </w:rPr>
        <w:t xml:space="preserve">های سطح </w:t>
      </w:r>
      <w:r w:rsidR="000531BD" w:rsidRPr="000435C3">
        <w:rPr>
          <w:rFonts w:cs="B Nazanin" w:hint="cs"/>
          <w:sz w:val="18"/>
          <w:rtl/>
          <w:lang w:bidi="fa-IR"/>
        </w:rPr>
        <w:t>2 با قلم نازنین 1</w:t>
      </w:r>
      <w:r w:rsidR="0041479F">
        <w:rPr>
          <w:rFonts w:cs="B Nazanin" w:hint="cs"/>
          <w:sz w:val="18"/>
          <w:rtl/>
          <w:lang w:bidi="fa-IR"/>
        </w:rPr>
        <w:t>0</w:t>
      </w:r>
      <w:r w:rsidR="000531BD" w:rsidRPr="000435C3">
        <w:rPr>
          <w:rFonts w:cs="B Nazanin" w:hint="cs"/>
          <w:sz w:val="18"/>
          <w:rtl/>
          <w:lang w:bidi="fa-IR"/>
        </w:rPr>
        <w:t xml:space="preserve"> و </w:t>
      </w:r>
      <w:r w:rsidR="000531BD" w:rsidRPr="00D815DF">
        <w:rPr>
          <w:rFonts w:cs="B Nazanin" w:hint="cs"/>
          <w:sz w:val="18"/>
          <w:rtl/>
          <w:lang w:bidi="fa-IR"/>
        </w:rPr>
        <w:t>زيربخش</w:t>
      </w:r>
      <w:r w:rsidR="001D7961" w:rsidRPr="00D815DF">
        <w:rPr>
          <w:rFonts w:cs="B Nazanin" w:hint="cs"/>
          <w:sz w:val="18"/>
          <w:rtl/>
          <w:lang w:bidi="fa-IR"/>
        </w:rPr>
        <w:t xml:space="preserve"> </w:t>
      </w:r>
      <w:r w:rsidR="001D7961" w:rsidRPr="000435C3">
        <w:rPr>
          <w:rFonts w:cs="B Nazanin" w:hint="cs"/>
          <w:sz w:val="18"/>
          <w:rtl/>
          <w:lang w:bidi="fa-IR"/>
        </w:rPr>
        <w:t xml:space="preserve">بعدی </w:t>
      </w:r>
      <w:r w:rsidR="00933AB3" w:rsidRPr="000435C3">
        <w:rPr>
          <w:rFonts w:cs="B Nazanin" w:hint="cs"/>
          <w:sz w:val="18"/>
          <w:rtl/>
          <w:lang w:bidi="fa-IR"/>
        </w:rPr>
        <w:t>باید</w:t>
      </w:r>
      <w:r w:rsidR="001D7961" w:rsidRPr="000435C3">
        <w:rPr>
          <w:rFonts w:cs="B Nazanin" w:hint="cs"/>
          <w:sz w:val="18"/>
          <w:rtl/>
          <w:lang w:bidi="fa-IR"/>
        </w:rPr>
        <w:t xml:space="preserve"> با همان قلم در</w:t>
      </w:r>
      <w:r w:rsidR="00933AB3" w:rsidRPr="000435C3">
        <w:rPr>
          <w:rFonts w:cs="B Nazanin" w:hint="cs"/>
          <w:sz w:val="18"/>
          <w:rtl/>
          <w:lang w:bidi="fa-IR"/>
        </w:rPr>
        <w:t xml:space="preserve"> يک اندازه کوچک</w:t>
      </w:r>
      <w:r w:rsidR="00933AB3" w:rsidRPr="000435C3">
        <w:rPr>
          <w:rFonts w:cs="B Nazanin"/>
          <w:sz w:val="18"/>
          <w:rtl/>
          <w:lang w:bidi="fa-IR"/>
        </w:rPr>
        <w:softHyphen/>
      </w:r>
      <w:r w:rsidR="000531BD" w:rsidRPr="000435C3">
        <w:rPr>
          <w:rFonts w:cs="B Nazanin" w:hint="cs"/>
          <w:sz w:val="18"/>
          <w:rtl/>
          <w:lang w:bidi="fa-IR"/>
        </w:rPr>
        <w:t>تر نوشته شو</w:t>
      </w:r>
      <w:r w:rsidR="001D7961" w:rsidRPr="000435C3">
        <w:rPr>
          <w:rFonts w:cs="B Nazanin" w:hint="cs"/>
          <w:sz w:val="18"/>
          <w:rtl/>
          <w:lang w:bidi="fa-IR"/>
        </w:rPr>
        <w:t xml:space="preserve">د. </w:t>
      </w:r>
      <w:r w:rsidRPr="000435C3">
        <w:rPr>
          <w:rFonts w:cs="B Nazanin" w:hint="cs"/>
          <w:sz w:val="18"/>
          <w:rtl/>
          <w:lang w:bidi="fa-IR"/>
        </w:rPr>
        <w:t>به تقسيم</w:t>
      </w:r>
      <w:r w:rsidRPr="000435C3">
        <w:rPr>
          <w:rFonts w:cs="B Nazanin"/>
          <w:sz w:val="18"/>
          <w:rtl/>
          <w:lang w:bidi="fa-IR"/>
        </w:rPr>
        <w:softHyphen/>
      </w:r>
      <w:r w:rsidRPr="000435C3">
        <w:rPr>
          <w:rFonts w:cs="B Nazanin" w:hint="cs"/>
          <w:sz w:val="18"/>
          <w:rtl/>
          <w:lang w:bidi="fa-IR"/>
        </w:rPr>
        <w:t>بندی شماره</w:t>
      </w:r>
      <w:r w:rsidRPr="000435C3">
        <w:rPr>
          <w:rFonts w:cs="B Nazanin"/>
          <w:sz w:val="18"/>
          <w:rtl/>
          <w:lang w:bidi="fa-IR"/>
        </w:rPr>
        <w:softHyphen/>
      </w:r>
      <w:r w:rsidRPr="000435C3">
        <w:rPr>
          <w:rFonts w:cs="B Nazanin" w:hint="cs"/>
          <w:sz w:val="18"/>
          <w:rtl/>
          <w:lang w:bidi="fa-IR"/>
        </w:rPr>
        <w:t>گذاری شده بيش از سطح سوم در</w:t>
      </w:r>
      <w:r w:rsidR="001D7961" w:rsidRPr="000435C3">
        <w:rPr>
          <w:rFonts w:cs="B Nazanin" w:hint="cs"/>
          <w:sz w:val="18"/>
          <w:rtl/>
          <w:lang w:bidi="fa-IR"/>
        </w:rPr>
        <w:t xml:space="preserve"> </w:t>
      </w:r>
      <w:r w:rsidRPr="000435C3">
        <w:rPr>
          <w:rFonts w:cs="B Nazanin" w:hint="cs"/>
          <w:sz w:val="18"/>
          <w:rtl/>
          <w:lang w:bidi="fa-IR"/>
        </w:rPr>
        <w:t xml:space="preserve">متن نيازی </w:t>
      </w:r>
      <w:r w:rsidR="004506D1" w:rsidRPr="000435C3">
        <w:rPr>
          <w:rFonts w:cs="B Nazanin" w:hint="cs"/>
          <w:sz w:val="18"/>
          <w:rtl/>
          <w:lang w:bidi="fa-IR"/>
        </w:rPr>
        <w:t>نیست</w:t>
      </w:r>
      <w:r w:rsidRPr="000435C3">
        <w:rPr>
          <w:rFonts w:cs="B Nazanin" w:hint="cs"/>
          <w:sz w:val="18"/>
          <w:rtl/>
          <w:lang w:bidi="fa-IR"/>
        </w:rPr>
        <w:t>. با اين حال، در صورت نياز در سطح چهارم از حروف الفبا</w:t>
      </w:r>
      <w:r w:rsidR="000531BD" w:rsidRPr="000435C3">
        <w:rPr>
          <w:rFonts w:cs="B Nazanin" w:hint="cs"/>
          <w:sz w:val="18"/>
          <w:rtl/>
          <w:lang w:bidi="fa-IR"/>
        </w:rPr>
        <w:t xml:space="preserve"> برای شماره</w:t>
      </w:r>
      <w:r w:rsidR="000531BD" w:rsidRPr="000435C3">
        <w:rPr>
          <w:rFonts w:cs="B Nazanin"/>
          <w:sz w:val="18"/>
          <w:rtl/>
          <w:lang w:bidi="fa-IR"/>
        </w:rPr>
        <w:softHyphen/>
      </w:r>
      <w:r w:rsidR="000531BD" w:rsidRPr="000435C3">
        <w:rPr>
          <w:rFonts w:cs="B Nazanin" w:hint="cs"/>
          <w:sz w:val="18"/>
          <w:rtl/>
          <w:lang w:bidi="fa-IR"/>
        </w:rPr>
        <w:t>گذاری عنوان</w:t>
      </w:r>
      <w:r w:rsidR="000531BD" w:rsidRPr="000435C3">
        <w:rPr>
          <w:rFonts w:cs="B Nazanin"/>
          <w:sz w:val="18"/>
          <w:rtl/>
          <w:lang w:bidi="fa-IR"/>
        </w:rPr>
        <w:softHyphen/>
      </w:r>
      <w:r w:rsidR="000531BD" w:rsidRPr="000435C3">
        <w:rPr>
          <w:rFonts w:cs="B Nazanin" w:hint="cs"/>
          <w:sz w:val="18"/>
          <w:rtl/>
          <w:lang w:bidi="fa-IR"/>
        </w:rPr>
        <w:t>ها</w:t>
      </w:r>
      <w:r w:rsidRPr="000435C3">
        <w:rPr>
          <w:rFonts w:cs="B Nazanin" w:hint="cs"/>
          <w:sz w:val="18"/>
          <w:rtl/>
          <w:lang w:bidi="fa-IR"/>
        </w:rPr>
        <w:t xml:space="preserve"> استفاده شود.</w:t>
      </w:r>
      <w:r w:rsidR="001D7961" w:rsidRPr="000435C3">
        <w:rPr>
          <w:rFonts w:cs="B Nazanin" w:hint="cs"/>
          <w:sz w:val="18"/>
          <w:rtl/>
          <w:lang w:bidi="fa-IR"/>
        </w:rPr>
        <w:t xml:space="preserve"> </w:t>
      </w:r>
    </w:p>
    <w:p w14:paraId="0D2EFD6B" w14:textId="77777777" w:rsidR="00E07FC5" w:rsidRPr="000435C3" w:rsidRDefault="00E07FC5" w:rsidP="00733FC9">
      <w:pPr>
        <w:pStyle w:val="Heading2"/>
        <w:spacing w:line="228" w:lineRule="auto"/>
        <w:rPr>
          <w:rFonts w:cs="B Nazanin"/>
          <w:sz w:val="18"/>
          <w:szCs w:val="20"/>
          <w:rtl/>
        </w:rPr>
      </w:pPr>
      <w:bookmarkStart w:id="6" w:name="_Ref89797816"/>
      <w:r w:rsidRPr="000435C3">
        <w:rPr>
          <w:rFonts w:cs="B Nazanin" w:hint="cs"/>
          <w:sz w:val="18"/>
          <w:szCs w:val="20"/>
          <w:rtl/>
          <w:lang w:bidi="fa-IR"/>
        </w:rPr>
        <w:t xml:space="preserve">ويژگی‌های </w:t>
      </w:r>
      <w:r w:rsidRPr="000435C3">
        <w:rPr>
          <w:rFonts w:cs="B Nazanin" w:hint="cs"/>
          <w:sz w:val="18"/>
          <w:szCs w:val="20"/>
          <w:rtl/>
        </w:rPr>
        <w:t>مقدمه</w:t>
      </w:r>
      <w:bookmarkEnd w:id="6"/>
    </w:p>
    <w:p w14:paraId="5EBCA160" w14:textId="77777777" w:rsidR="00E07FC5" w:rsidRPr="000435C3" w:rsidRDefault="00E07FC5" w:rsidP="005E0324">
      <w:pPr>
        <w:ind w:firstLine="0"/>
        <w:rPr>
          <w:rFonts w:cs="B Nazanin"/>
          <w:sz w:val="18"/>
          <w:rtl/>
          <w:lang w:bidi="fa-IR"/>
        </w:rPr>
      </w:pPr>
      <w:r w:rsidRPr="000435C3">
        <w:rPr>
          <w:rFonts w:cs="B Nazanin" w:hint="cs"/>
          <w:sz w:val="18"/>
          <w:rtl/>
          <w:lang w:bidi="fa-IR"/>
        </w:rPr>
        <w:t>در</w:t>
      </w:r>
      <w:r w:rsidR="00933AB3" w:rsidRPr="000435C3">
        <w:rPr>
          <w:rFonts w:cs="B Nazanin" w:hint="cs"/>
          <w:sz w:val="18"/>
          <w:rtl/>
          <w:lang w:bidi="fa-IR"/>
        </w:rPr>
        <w:t xml:space="preserve"> </w:t>
      </w:r>
      <w:r w:rsidRPr="000435C3">
        <w:rPr>
          <w:rFonts w:cs="B Nazanin" w:hint="cs"/>
          <w:sz w:val="18"/>
          <w:rtl/>
          <w:lang w:bidi="fa-IR"/>
        </w:rPr>
        <w:t>مقدمه پس از عنوان کردن کليات موضوع مورد بحث، ابتدا خلاصه</w:t>
      </w:r>
      <w:r w:rsidR="00933AB3" w:rsidRPr="000435C3">
        <w:rPr>
          <w:rFonts w:cs="B Nazanin"/>
          <w:sz w:val="18"/>
          <w:rtl/>
          <w:lang w:bidi="fa-IR"/>
        </w:rPr>
        <w:softHyphen/>
      </w:r>
      <w:r w:rsidRPr="000435C3">
        <w:rPr>
          <w:rFonts w:cs="B Nazanin" w:hint="cs"/>
          <w:sz w:val="18"/>
          <w:rtl/>
          <w:lang w:bidi="fa-IR"/>
        </w:rPr>
        <w:t>ای از تاريخچه موضوع و کار</w:t>
      </w:r>
      <w:r w:rsidR="004506D1" w:rsidRPr="000435C3">
        <w:rPr>
          <w:rFonts w:cs="B Nazanin" w:hint="cs"/>
          <w:sz w:val="18"/>
          <w:rtl/>
          <w:lang w:bidi="fa-IR"/>
        </w:rPr>
        <w:t>های انجام شده به همراه ويژگي</w:t>
      </w:r>
      <w:r w:rsidRPr="000435C3">
        <w:rPr>
          <w:rFonts w:cs="B Nazanin" w:hint="cs"/>
          <w:sz w:val="18"/>
          <w:rtl/>
          <w:lang w:bidi="fa-IR"/>
        </w:rPr>
        <w:t xml:space="preserve"> آن</w:t>
      </w:r>
      <w:r w:rsidR="004506D1" w:rsidRPr="000435C3">
        <w:rPr>
          <w:rFonts w:cs="B Nazanin" w:hint="cs"/>
          <w:sz w:val="18"/>
          <w:rtl/>
          <w:lang w:bidi="fa-IR"/>
        </w:rPr>
        <w:t>ها</w:t>
      </w:r>
      <w:r w:rsidRPr="000435C3">
        <w:rPr>
          <w:rFonts w:cs="B Nazanin" w:hint="cs"/>
          <w:sz w:val="18"/>
          <w:rtl/>
          <w:lang w:bidi="fa-IR"/>
        </w:rPr>
        <w:t xml:space="preserve"> بيان مي‌شود. در ادامه، تلاشی که در مقاله </w:t>
      </w:r>
      <w:r w:rsidR="004506D1" w:rsidRPr="000435C3">
        <w:rPr>
          <w:rFonts w:cs="B Nazanin" w:hint="cs"/>
          <w:sz w:val="18"/>
          <w:rtl/>
          <w:lang w:bidi="fa-IR"/>
        </w:rPr>
        <w:t>برای</w:t>
      </w:r>
      <w:r w:rsidR="00977DD4" w:rsidRPr="000435C3">
        <w:rPr>
          <w:rFonts w:cs="B Nazanin" w:hint="cs"/>
          <w:sz w:val="18"/>
          <w:rtl/>
          <w:lang w:bidi="fa-IR"/>
        </w:rPr>
        <w:t xml:space="preserve"> تبيين کار انجام شده،</w:t>
      </w:r>
      <w:r w:rsidRPr="000435C3">
        <w:rPr>
          <w:rFonts w:cs="B Nazanin" w:hint="cs"/>
          <w:sz w:val="18"/>
          <w:rtl/>
          <w:lang w:bidi="fa-IR"/>
        </w:rPr>
        <w:t xml:space="preserve"> رفع مشکلات و کاستی‌های موجود، گشودن گره‌ها يا حرکت به سمت يا</w:t>
      </w:r>
      <w:r w:rsidR="000531BD" w:rsidRPr="000435C3">
        <w:rPr>
          <w:rFonts w:cs="B Nazanin" w:hint="cs"/>
          <w:sz w:val="18"/>
          <w:rtl/>
          <w:lang w:bidi="fa-IR"/>
        </w:rPr>
        <w:t>فته‌های نو صورت گرفته است</w:t>
      </w:r>
      <w:r w:rsidR="00977DD4" w:rsidRPr="000435C3">
        <w:rPr>
          <w:rFonts w:cs="B Nazanin" w:hint="cs"/>
          <w:sz w:val="18"/>
          <w:rtl/>
          <w:lang w:bidi="fa-IR"/>
        </w:rPr>
        <w:t>،</w:t>
      </w:r>
      <w:r w:rsidR="000531BD" w:rsidRPr="000435C3">
        <w:rPr>
          <w:rFonts w:cs="B Nazanin" w:hint="cs"/>
          <w:sz w:val="18"/>
          <w:rtl/>
          <w:lang w:bidi="fa-IR"/>
        </w:rPr>
        <w:t xml:space="preserve"> در يک یا</w:t>
      </w:r>
      <w:r w:rsidRPr="000435C3">
        <w:rPr>
          <w:rFonts w:cs="B Nazanin" w:hint="cs"/>
          <w:sz w:val="18"/>
          <w:rtl/>
          <w:lang w:bidi="fa-IR"/>
        </w:rPr>
        <w:t xml:space="preserve"> دو پاراگراف توضيح داده مي‌شود.</w:t>
      </w:r>
    </w:p>
    <w:p w14:paraId="0587BFDD" w14:textId="77777777" w:rsidR="00E07FC5" w:rsidRPr="000435C3" w:rsidRDefault="00E07FC5" w:rsidP="00733FC9">
      <w:pPr>
        <w:pStyle w:val="Heading2"/>
        <w:spacing w:line="228" w:lineRule="auto"/>
        <w:rPr>
          <w:rFonts w:cs="B Nazanin"/>
          <w:sz w:val="18"/>
          <w:szCs w:val="20"/>
          <w:rtl/>
        </w:rPr>
      </w:pPr>
      <w:r w:rsidRPr="000435C3">
        <w:rPr>
          <w:rFonts w:cs="B Nazanin" w:hint="cs"/>
          <w:sz w:val="18"/>
          <w:szCs w:val="20"/>
          <w:rtl/>
          <w:lang w:bidi="fa-IR"/>
        </w:rPr>
        <w:t xml:space="preserve">ويژگی‌های </w:t>
      </w:r>
      <w:r w:rsidRPr="000435C3">
        <w:rPr>
          <w:rFonts w:cs="B Nazanin" w:hint="cs"/>
          <w:sz w:val="18"/>
          <w:szCs w:val="20"/>
          <w:rtl/>
        </w:rPr>
        <w:t>متن</w:t>
      </w:r>
    </w:p>
    <w:p w14:paraId="43D8288C" w14:textId="77777777" w:rsidR="00E07FC5" w:rsidRPr="000435C3" w:rsidRDefault="00E07FC5" w:rsidP="005E0324">
      <w:pPr>
        <w:ind w:firstLine="0"/>
        <w:rPr>
          <w:rFonts w:cs="B Nazanin"/>
          <w:sz w:val="18"/>
          <w:rtl/>
          <w:lang w:bidi="fa-IR"/>
        </w:rPr>
      </w:pPr>
      <w:r w:rsidRPr="000435C3">
        <w:rPr>
          <w:rFonts w:cs="B Nazanin" w:hint="cs"/>
          <w:sz w:val="18"/>
          <w:rtl/>
          <w:lang w:bidi="fa-IR"/>
        </w:rPr>
        <w:t>مطالب اصلی در اين بخش درج مي‌شوند که بايد شامل تعريف مفاهيم مورد نياز، طرح مسأله و راه حل ارائه شده باشند. شکل‌ها، جدول‌ها و روابط رياضي بکار</w:t>
      </w:r>
      <w:r w:rsidR="00933AB3" w:rsidRPr="000435C3">
        <w:rPr>
          <w:rFonts w:cs="B Nazanin" w:hint="cs"/>
          <w:sz w:val="18"/>
          <w:rtl/>
          <w:lang w:bidi="fa-IR"/>
        </w:rPr>
        <w:t xml:space="preserve"> </w:t>
      </w:r>
      <w:r w:rsidRPr="000435C3">
        <w:rPr>
          <w:rFonts w:cs="B Nazanin" w:hint="cs"/>
          <w:sz w:val="18"/>
          <w:rtl/>
          <w:lang w:bidi="fa-IR"/>
        </w:rPr>
        <w:t>رفته در متن</w:t>
      </w:r>
      <w:r w:rsidR="004506D1" w:rsidRPr="000435C3">
        <w:rPr>
          <w:rFonts w:cs="B Nazanin" w:hint="cs"/>
          <w:sz w:val="18"/>
          <w:rtl/>
          <w:lang w:bidi="fa-IR"/>
        </w:rPr>
        <w:t xml:space="preserve"> باید</w:t>
      </w:r>
      <w:r w:rsidRPr="000435C3">
        <w:rPr>
          <w:rFonts w:cs="B Nazanin" w:hint="cs"/>
          <w:sz w:val="18"/>
          <w:rtl/>
          <w:lang w:bidi="fa-IR"/>
        </w:rPr>
        <w:t xml:space="preserve"> همگي مربوط به متن بوده و در متن از آنها استفاده </w:t>
      </w:r>
      <w:r w:rsidRPr="000435C3">
        <w:rPr>
          <w:rFonts w:cs="B Nazanin" w:hint="cs"/>
          <w:sz w:val="18"/>
          <w:rtl/>
          <w:lang w:bidi="fa-IR"/>
        </w:rPr>
        <w:lastRenderedPageBreak/>
        <w:t>شده و توضيح داده شده باشند.</w:t>
      </w:r>
    </w:p>
    <w:p w14:paraId="56986397" w14:textId="1A651D1A" w:rsidR="00E07FC5" w:rsidRPr="000435C3" w:rsidRDefault="00E07FC5" w:rsidP="00BD2303">
      <w:pPr>
        <w:rPr>
          <w:rFonts w:cs="B Nazanin"/>
          <w:sz w:val="18"/>
          <w:rtl/>
          <w:lang w:bidi="fa-IR"/>
        </w:rPr>
      </w:pPr>
      <w:r w:rsidRPr="000435C3">
        <w:rPr>
          <w:rFonts w:cs="B Nazanin" w:hint="cs"/>
          <w:sz w:val="18"/>
          <w:rtl/>
          <w:lang w:bidi="fa-IR"/>
        </w:rPr>
        <w:t xml:space="preserve">در نوشتن متن تلاش شود تنها به موضوع اصلی مقاله پرداخته شود تا ذهن خواننده </w:t>
      </w:r>
      <w:r w:rsidR="004506D1" w:rsidRPr="000435C3">
        <w:rPr>
          <w:rFonts w:cs="B Nazanin" w:hint="cs"/>
          <w:sz w:val="18"/>
          <w:rtl/>
          <w:lang w:bidi="fa-IR"/>
        </w:rPr>
        <w:t>دچار</w:t>
      </w:r>
      <w:r w:rsidRPr="000435C3">
        <w:rPr>
          <w:rFonts w:cs="B Nazanin" w:hint="cs"/>
          <w:sz w:val="18"/>
          <w:rtl/>
          <w:lang w:bidi="fa-IR"/>
        </w:rPr>
        <w:t xml:space="preserve"> انحراف نسبت به </w:t>
      </w:r>
      <w:r w:rsidR="004506D1" w:rsidRPr="000435C3">
        <w:rPr>
          <w:rFonts w:cs="B Nazanin" w:hint="cs"/>
          <w:sz w:val="18"/>
          <w:rtl/>
          <w:lang w:bidi="fa-IR"/>
        </w:rPr>
        <w:t>پیوستگی</w:t>
      </w:r>
      <w:r w:rsidRPr="000435C3">
        <w:rPr>
          <w:rFonts w:cs="B Nazanin" w:hint="cs"/>
          <w:sz w:val="18"/>
          <w:rtl/>
          <w:lang w:bidi="fa-IR"/>
        </w:rPr>
        <w:t xml:space="preserve"> مطالب </w:t>
      </w:r>
      <w:r w:rsidR="004506D1" w:rsidRPr="000435C3">
        <w:rPr>
          <w:rFonts w:cs="B Nazanin" w:hint="cs"/>
          <w:sz w:val="18"/>
          <w:rtl/>
          <w:lang w:bidi="fa-IR"/>
        </w:rPr>
        <w:t>نشود</w:t>
      </w:r>
      <w:r w:rsidRPr="000435C3">
        <w:rPr>
          <w:rFonts w:cs="B Nazanin" w:hint="cs"/>
          <w:sz w:val="18"/>
          <w:rtl/>
          <w:lang w:bidi="fa-IR"/>
        </w:rPr>
        <w:t xml:space="preserve">. تمام جملات دست کم </w:t>
      </w:r>
      <w:r w:rsidRPr="00D815DF">
        <w:rPr>
          <w:rFonts w:cs="B Nazanin" w:hint="cs"/>
          <w:sz w:val="18"/>
          <w:rtl/>
          <w:lang w:bidi="fa-IR"/>
        </w:rPr>
        <w:t xml:space="preserve">يکبار </w:t>
      </w:r>
      <w:r w:rsidRPr="000435C3">
        <w:rPr>
          <w:rFonts w:cs="B Nazanin" w:hint="cs"/>
          <w:sz w:val="18"/>
          <w:rtl/>
          <w:lang w:bidi="fa-IR"/>
        </w:rPr>
        <w:t>مرور شوند تا از کامل بودن و صحت آن</w:t>
      </w:r>
      <w:r w:rsidR="003E4325">
        <w:rPr>
          <w:rFonts w:cs="B Nazanin" w:hint="cs"/>
          <w:sz w:val="18"/>
          <w:rtl/>
          <w:lang w:bidi="fa-IR"/>
        </w:rPr>
        <w:t>‌</w:t>
      </w:r>
      <w:r w:rsidRPr="000435C3">
        <w:rPr>
          <w:rFonts w:cs="B Nazanin" w:hint="cs"/>
          <w:sz w:val="18"/>
          <w:rtl/>
          <w:lang w:bidi="fa-IR"/>
        </w:rPr>
        <w:t xml:space="preserve">ها از نظر دستور زبان فارسی اطمينان حاصل شود. </w:t>
      </w:r>
    </w:p>
    <w:p w14:paraId="2F3184CD" w14:textId="2B5F51DE" w:rsidR="00FD187D" w:rsidRPr="000435C3" w:rsidRDefault="001906E4" w:rsidP="00733FC9">
      <w:pPr>
        <w:pStyle w:val="Heading3"/>
        <w:numPr>
          <w:ilvl w:val="0"/>
          <w:numId w:val="0"/>
        </w:numPr>
        <w:spacing w:before="60"/>
        <w:rPr>
          <w:sz w:val="20"/>
          <w:szCs w:val="18"/>
          <w:rtl/>
          <w:lang w:bidi="fa-IR"/>
        </w:rPr>
      </w:pPr>
      <w:r w:rsidRPr="001906E4">
        <w:rPr>
          <w:rFonts w:hint="cs"/>
          <w:color w:val="000000" w:themeColor="text1"/>
          <w:sz w:val="20"/>
          <w:szCs w:val="18"/>
          <w:rtl/>
          <w:lang w:bidi="fa-IR"/>
        </w:rPr>
        <w:t xml:space="preserve">1-2-2- </w:t>
      </w:r>
      <w:r>
        <w:rPr>
          <w:rFonts w:hint="cs"/>
          <w:color w:val="FF0000"/>
          <w:sz w:val="20"/>
          <w:szCs w:val="18"/>
          <w:rtl/>
          <w:lang w:bidi="fa-IR"/>
        </w:rPr>
        <w:t xml:space="preserve"> </w:t>
      </w:r>
      <w:r w:rsidR="00FD187D" w:rsidRPr="000435C3">
        <w:rPr>
          <w:rFonts w:hint="cs"/>
          <w:sz w:val="20"/>
          <w:szCs w:val="18"/>
          <w:rtl/>
          <w:lang w:bidi="fa-IR"/>
        </w:rPr>
        <w:t>شکل</w:t>
      </w:r>
      <w:r w:rsidR="00831050" w:rsidRPr="000435C3">
        <w:rPr>
          <w:sz w:val="20"/>
          <w:szCs w:val="18"/>
          <w:rtl/>
          <w:lang w:bidi="fa-IR"/>
        </w:rPr>
        <w:softHyphen/>
      </w:r>
      <w:r w:rsidR="00FD187D" w:rsidRPr="000435C3">
        <w:rPr>
          <w:rFonts w:hint="cs"/>
          <w:sz w:val="20"/>
          <w:szCs w:val="18"/>
          <w:rtl/>
          <w:lang w:bidi="fa-IR"/>
        </w:rPr>
        <w:t>ها و جدول</w:t>
      </w:r>
      <w:r w:rsidR="004506D1" w:rsidRPr="000435C3">
        <w:rPr>
          <w:sz w:val="20"/>
          <w:szCs w:val="18"/>
          <w:rtl/>
          <w:lang w:bidi="fa-IR"/>
        </w:rPr>
        <w:softHyphen/>
      </w:r>
      <w:r w:rsidR="00FD187D" w:rsidRPr="000435C3">
        <w:rPr>
          <w:rFonts w:hint="cs"/>
          <w:sz w:val="20"/>
          <w:szCs w:val="18"/>
          <w:rtl/>
          <w:lang w:bidi="fa-IR"/>
        </w:rPr>
        <w:t xml:space="preserve">ها </w:t>
      </w:r>
    </w:p>
    <w:p w14:paraId="19C08A5C" w14:textId="77777777" w:rsidR="00FD187D" w:rsidRPr="000435C3" w:rsidRDefault="004506D1" w:rsidP="005E0324">
      <w:pPr>
        <w:ind w:firstLine="0"/>
        <w:rPr>
          <w:rFonts w:cs="B Nazanin"/>
          <w:sz w:val="18"/>
          <w:rtl/>
          <w:lang w:bidi="fa-IR"/>
        </w:rPr>
      </w:pPr>
      <w:r w:rsidRPr="000435C3">
        <w:rPr>
          <w:rFonts w:cs="B Nazanin" w:hint="cs"/>
          <w:sz w:val="18"/>
          <w:rtl/>
          <w:lang w:bidi="fa-IR"/>
        </w:rPr>
        <w:t>مناسب بودن وضعيت شکل‌ها و</w:t>
      </w:r>
      <w:r w:rsidR="00FD187D" w:rsidRPr="000435C3">
        <w:rPr>
          <w:rFonts w:cs="B Nazanin" w:hint="cs"/>
          <w:sz w:val="18"/>
          <w:rtl/>
          <w:lang w:bidi="fa-IR"/>
        </w:rPr>
        <w:t xml:space="preserve"> جدول‌ها</w:t>
      </w:r>
      <w:r w:rsidRPr="000435C3">
        <w:rPr>
          <w:rFonts w:cs="B Nazanin" w:hint="cs"/>
          <w:sz w:val="18"/>
          <w:rtl/>
          <w:lang w:bidi="fa-IR"/>
        </w:rPr>
        <w:t>،</w:t>
      </w:r>
      <w:r w:rsidR="00FD187D" w:rsidRPr="000435C3">
        <w:rPr>
          <w:rFonts w:cs="B Nazanin" w:hint="cs"/>
          <w:sz w:val="18"/>
          <w:rtl/>
          <w:lang w:bidi="fa-IR"/>
        </w:rPr>
        <w:t xml:space="preserve"> در قابل درک بودن مقاله نقش اساسی دارد. جدول‌ها و شکل‌ها بايد در وسط ستون تنظيم شوند. برای اين منظور،</w:t>
      </w:r>
      <w:r w:rsidR="000531BD" w:rsidRPr="000435C3">
        <w:rPr>
          <w:rFonts w:cs="B Nazanin" w:hint="cs"/>
          <w:sz w:val="18"/>
          <w:rtl/>
          <w:lang w:bidi="fa-IR"/>
        </w:rPr>
        <w:t xml:space="preserve"> می</w:t>
      </w:r>
      <w:r w:rsidR="000531BD" w:rsidRPr="000435C3">
        <w:rPr>
          <w:rFonts w:cs="B Nazanin" w:hint="cs"/>
          <w:sz w:val="18"/>
          <w:rtl/>
          <w:lang w:bidi="fa-IR"/>
        </w:rPr>
        <w:softHyphen/>
        <w:t>توان از</w:t>
      </w:r>
      <w:r w:rsidR="00FD187D" w:rsidRPr="000435C3">
        <w:rPr>
          <w:rFonts w:cs="B Nazanin" w:hint="cs"/>
          <w:sz w:val="18"/>
          <w:rtl/>
          <w:lang w:bidi="fa-IR"/>
        </w:rPr>
        <w:t xml:space="preserve"> شيوة </w:t>
      </w:r>
      <w:r w:rsidR="00FD187D" w:rsidRPr="000435C3">
        <w:rPr>
          <w:rFonts w:cs="B Nazanin"/>
          <w:sz w:val="18"/>
          <w:lang w:bidi="fa-IR"/>
        </w:rPr>
        <w:t>Text</w:t>
      </w:r>
      <w:r w:rsidR="00FD187D" w:rsidRPr="000435C3">
        <w:rPr>
          <w:rFonts w:cs="B Nazanin" w:hint="cs"/>
          <w:sz w:val="18"/>
          <w:rtl/>
          <w:lang w:bidi="fa-IR"/>
        </w:rPr>
        <w:t xml:space="preserve"> برای متون داخل نمودارها و شکل‌ها نيز استفاده کرد. برای انتخاب قلم و اندازه آن در متن و عنوان جدول‌ها و شکل‌ها به</w:t>
      </w:r>
      <w:r w:rsidR="00831050" w:rsidRPr="000435C3">
        <w:rPr>
          <w:rFonts w:cs="B Nazanin" w:hint="cs"/>
          <w:sz w:val="18"/>
          <w:rtl/>
          <w:lang w:bidi="fa-IR"/>
        </w:rPr>
        <w:t xml:space="preserve"> جدول (2)</w:t>
      </w:r>
      <w:r w:rsidR="006A7B3C" w:rsidRPr="000435C3">
        <w:rPr>
          <w:rFonts w:cs="B Nazanin" w:hint="cs"/>
          <w:sz w:val="18"/>
          <w:rtl/>
          <w:lang w:bidi="fa-IR"/>
        </w:rPr>
        <w:t xml:space="preserve"> </w:t>
      </w:r>
      <w:r w:rsidR="00FD187D" w:rsidRPr="000435C3">
        <w:rPr>
          <w:rFonts w:cs="B Nazanin" w:hint="cs"/>
          <w:sz w:val="22"/>
          <w:rtl/>
          <w:lang w:bidi="fa-IR"/>
        </w:rPr>
        <w:t>رجو</w:t>
      </w:r>
      <w:r w:rsidR="00FD187D" w:rsidRPr="000435C3">
        <w:rPr>
          <w:rFonts w:cs="B Nazanin" w:hint="cs"/>
          <w:sz w:val="18"/>
          <w:rtl/>
          <w:lang w:bidi="fa-IR"/>
        </w:rPr>
        <w:t>ع شود.</w:t>
      </w:r>
      <w:r w:rsidR="005E2AD1" w:rsidRPr="000435C3">
        <w:rPr>
          <w:rFonts w:cs="B Nazanin" w:hint="cs"/>
          <w:sz w:val="18"/>
          <w:rtl/>
          <w:lang w:bidi="fa-IR"/>
        </w:rPr>
        <w:t xml:space="preserve"> </w:t>
      </w:r>
    </w:p>
    <w:p w14:paraId="0A88B5C1" w14:textId="37884F5A" w:rsidR="00FD187D" w:rsidRPr="000435C3" w:rsidRDefault="00FD187D" w:rsidP="00D815DF">
      <w:pPr>
        <w:rPr>
          <w:rFonts w:cs="B Nazanin"/>
          <w:sz w:val="18"/>
          <w:rtl/>
          <w:lang w:bidi="fa-IR"/>
        </w:rPr>
      </w:pPr>
      <w:r w:rsidRPr="000435C3">
        <w:rPr>
          <w:rFonts w:cs="B Nazanin" w:hint="cs"/>
          <w:sz w:val="18"/>
          <w:rtl/>
          <w:lang w:bidi="fa-IR"/>
        </w:rPr>
        <w:t xml:space="preserve">در مورد شکل‌ها، چنانچه امکان </w:t>
      </w:r>
      <w:r w:rsidRPr="000435C3">
        <w:rPr>
          <w:rFonts w:cs="B Nazanin"/>
          <w:sz w:val="18"/>
          <w:lang w:bidi="fa-IR"/>
        </w:rPr>
        <w:t>Copy | Past</w:t>
      </w:r>
      <w:r w:rsidRPr="000435C3">
        <w:rPr>
          <w:rFonts w:cs="B Nazanin" w:hint="cs"/>
          <w:sz w:val="18"/>
          <w:rtl/>
          <w:lang w:bidi="fa-IR"/>
        </w:rPr>
        <w:t xml:space="preserve"> از نرم</w:t>
      </w:r>
      <w:r w:rsidR="002B6352" w:rsidRPr="000435C3">
        <w:rPr>
          <w:rFonts w:cs="B Nazanin"/>
          <w:sz w:val="18"/>
          <w:rtl/>
          <w:lang w:bidi="fa-IR"/>
        </w:rPr>
        <w:softHyphen/>
      </w:r>
      <w:r w:rsidRPr="000435C3">
        <w:rPr>
          <w:rFonts w:cs="B Nazanin" w:hint="cs"/>
          <w:sz w:val="18"/>
          <w:rtl/>
          <w:lang w:bidi="fa-IR"/>
        </w:rPr>
        <w:t xml:space="preserve">افزار اصلی </w:t>
      </w:r>
      <w:r w:rsidRPr="00D815DF">
        <w:rPr>
          <w:rFonts w:cs="B Nazanin" w:hint="cs"/>
          <w:sz w:val="18"/>
          <w:rtl/>
          <w:lang w:bidi="fa-IR"/>
        </w:rPr>
        <w:t>توليدکننده</w:t>
      </w:r>
      <w:r w:rsidRPr="00D815DF">
        <w:rPr>
          <w:rFonts w:cs="Times New Roman" w:hint="cs"/>
          <w:sz w:val="18"/>
          <w:rtl/>
          <w:lang w:bidi="fa-IR"/>
        </w:rPr>
        <w:t> </w:t>
      </w:r>
      <w:r w:rsidRPr="000435C3">
        <w:rPr>
          <w:rFonts w:cs="B Nazanin" w:hint="cs"/>
          <w:sz w:val="18"/>
          <w:rtl/>
          <w:lang w:bidi="fa-IR"/>
        </w:rPr>
        <w:t>شکل</w:t>
      </w:r>
      <w:r w:rsidR="004506D1" w:rsidRPr="000435C3">
        <w:rPr>
          <w:rFonts w:cs="B Nazanin" w:hint="cs"/>
          <w:sz w:val="18"/>
          <w:rtl/>
          <w:lang w:bidi="fa-IR"/>
        </w:rPr>
        <w:t xml:space="preserve"> وجود نداشته باشد، می</w:t>
      </w:r>
      <w:r w:rsidR="004506D1" w:rsidRPr="000435C3">
        <w:rPr>
          <w:rFonts w:cs="B Nazanin"/>
          <w:sz w:val="18"/>
          <w:rtl/>
          <w:lang w:bidi="fa-IR"/>
        </w:rPr>
        <w:softHyphen/>
      </w:r>
      <w:r w:rsidR="004506D1" w:rsidRPr="000435C3">
        <w:rPr>
          <w:rFonts w:cs="B Nazanin" w:hint="cs"/>
          <w:sz w:val="18"/>
          <w:rtl/>
          <w:lang w:bidi="fa-IR"/>
        </w:rPr>
        <w:t>توان</w:t>
      </w:r>
      <w:r w:rsidRPr="000435C3">
        <w:rPr>
          <w:rFonts w:cs="B Nazanin" w:hint="cs"/>
          <w:sz w:val="18"/>
          <w:rtl/>
          <w:lang w:bidi="fa-IR"/>
        </w:rPr>
        <w:t xml:space="preserve"> از ابزار </w:t>
      </w:r>
      <w:r w:rsidRPr="000435C3">
        <w:rPr>
          <w:rFonts w:cs="B Nazanin"/>
          <w:sz w:val="18"/>
          <w:lang w:bidi="fa-IR"/>
        </w:rPr>
        <w:t>Insert | Picture</w:t>
      </w:r>
      <w:r w:rsidRPr="000435C3">
        <w:rPr>
          <w:rFonts w:cs="B Nazanin" w:hint="cs"/>
          <w:sz w:val="18"/>
          <w:rtl/>
          <w:lang w:bidi="fa-IR"/>
        </w:rPr>
        <w:t xml:space="preserve"> استفاده </w:t>
      </w:r>
      <w:r w:rsidR="004506D1" w:rsidRPr="000435C3">
        <w:rPr>
          <w:rFonts w:cs="B Nazanin" w:hint="cs"/>
          <w:sz w:val="18"/>
          <w:rtl/>
          <w:lang w:bidi="fa-IR"/>
        </w:rPr>
        <w:t>نمود</w:t>
      </w:r>
      <w:r w:rsidRPr="000435C3">
        <w:rPr>
          <w:rFonts w:cs="B Nazanin" w:hint="cs"/>
          <w:sz w:val="18"/>
          <w:rtl/>
          <w:lang w:bidi="fa-IR"/>
        </w:rPr>
        <w:t xml:space="preserve">. </w:t>
      </w:r>
      <w:r w:rsidR="00933AB3" w:rsidRPr="000435C3">
        <w:rPr>
          <w:rFonts w:cs="B Nazanin" w:hint="cs"/>
          <w:sz w:val="18"/>
          <w:rtl/>
          <w:lang w:bidi="fa-IR"/>
        </w:rPr>
        <w:t xml:space="preserve">اگر شکل از </w:t>
      </w:r>
      <w:r w:rsidR="00933AB3" w:rsidRPr="00D815DF">
        <w:rPr>
          <w:rFonts w:cs="B Nazanin" w:hint="cs"/>
          <w:sz w:val="18"/>
          <w:rtl/>
          <w:lang w:bidi="fa-IR"/>
        </w:rPr>
        <w:t>نرم</w:t>
      </w:r>
      <w:r w:rsidR="00BD2303" w:rsidRPr="00D815DF">
        <w:rPr>
          <w:rFonts w:cs="B Nazanin" w:hint="cs"/>
          <w:sz w:val="18"/>
          <w:rtl/>
          <w:lang w:bidi="fa-IR"/>
        </w:rPr>
        <w:t>‌</w:t>
      </w:r>
      <w:r w:rsidR="00933AB3" w:rsidRPr="00D815DF">
        <w:rPr>
          <w:rFonts w:cs="B Nazanin" w:hint="cs"/>
          <w:sz w:val="18"/>
          <w:rtl/>
          <w:lang w:bidi="fa-IR"/>
        </w:rPr>
        <w:t xml:space="preserve">افزار </w:t>
      </w:r>
      <w:r w:rsidR="00933AB3" w:rsidRPr="000435C3">
        <w:rPr>
          <w:rFonts w:cs="B Nazanin" w:hint="cs"/>
          <w:sz w:val="18"/>
          <w:rtl/>
          <w:lang w:bidi="fa-IR"/>
        </w:rPr>
        <w:t>مستقيماً</w:t>
      </w:r>
      <w:r w:rsidRPr="000435C3">
        <w:rPr>
          <w:rFonts w:cs="B Nazanin" w:hint="cs"/>
          <w:sz w:val="18"/>
          <w:rtl/>
          <w:lang w:bidi="fa-IR"/>
        </w:rPr>
        <w:t xml:space="preserve"> به محيط </w:t>
      </w:r>
      <w:r w:rsidRPr="000435C3">
        <w:rPr>
          <w:rFonts w:cs="B Nazanin"/>
          <w:sz w:val="18"/>
          <w:lang w:bidi="fa-IR"/>
        </w:rPr>
        <w:t>Word</w:t>
      </w:r>
      <w:r w:rsidRPr="000435C3">
        <w:rPr>
          <w:rFonts w:cs="B Nazanin" w:hint="cs"/>
          <w:sz w:val="18"/>
          <w:rtl/>
        </w:rPr>
        <w:t xml:space="preserve"> آورده شده، بهتر است با استفاده از ابزار </w:t>
      </w:r>
      <w:r w:rsidRPr="000435C3">
        <w:rPr>
          <w:rFonts w:cs="B Nazanin"/>
          <w:sz w:val="18"/>
          <w:lang w:bidi="fa-IR"/>
        </w:rPr>
        <w:t>Edit Picture</w:t>
      </w:r>
      <w:r w:rsidRPr="000435C3">
        <w:rPr>
          <w:rFonts w:cs="B Nazanin" w:hint="cs"/>
          <w:sz w:val="18"/>
          <w:rtl/>
        </w:rPr>
        <w:t xml:space="preserve"> بازبينی و ويرايش شود. </w:t>
      </w:r>
      <w:r w:rsidRPr="000435C3">
        <w:rPr>
          <w:rFonts w:cs="B Nazanin" w:hint="cs"/>
          <w:sz w:val="18"/>
          <w:rtl/>
          <w:lang w:bidi="fa-IR"/>
        </w:rPr>
        <w:t xml:space="preserve">دقت شود که ويژگی </w:t>
      </w:r>
      <w:r w:rsidRPr="000435C3">
        <w:rPr>
          <w:rFonts w:cs="B Nazanin"/>
          <w:sz w:val="18"/>
          <w:lang w:bidi="fa-IR"/>
        </w:rPr>
        <w:t>Layout</w:t>
      </w:r>
      <w:r w:rsidRPr="000435C3">
        <w:rPr>
          <w:rFonts w:cs="B Nazanin" w:hint="cs"/>
          <w:sz w:val="18"/>
          <w:rtl/>
          <w:lang w:bidi="fa-IR"/>
        </w:rPr>
        <w:t xml:space="preserve"> در</w:t>
      </w:r>
      <w:r w:rsidR="00933AB3" w:rsidRPr="000435C3">
        <w:rPr>
          <w:rFonts w:cs="B Nazanin" w:hint="cs"/>
          <w:sz w:val="18"/>
          <w:rtl/>
          <w:lang w:bidi="fa-IR"/>
        </w:rPr>
        <w:t xml:space="preserve"> </w:t>
      </w:r>
      <w:r w:rsidRPr="000435C3">
        <w:rPr>
          <w:rFonts w:cs="B Nazanin" w:hint="cs"/>
          <w:sz w:val="18"/>
          <w:rtl/>
          <w:lang w:bidi="fa-IR"/>
        </w:rPr>
        <w:t xml:space="preserve">شکل بصورت </w:t>
      </w:r>
      <w:r w:rsidRPr="000435C3">
        <w:rPr>
          <w:rFonts w:cs="B Nazanin"/>
          <w:sz w:val="18"/>
          <w:lang w:bidi="fa-IR"/>
        </w:rPr>
        <w:t>In line with text</w:t>
      </w:r>
      <w:r w:rsidRPr="000435C3">
        <w:rPr>
          <w:rFonts w:cs="B Nazanin" w:hint="cs"/>
          <w:sz w:val="18"/>
          <w:rtl/>
          <w:lang w:bidi="fa-IR"/>
        </w:rPr>
        <w:t xml:space="preserve"> و در</w:t>
      </w:r>
      <w:r w:rsidR="00933AB3" w:rsidRPr="000435C3">
        <w:rPr>
          <w:rFonts w:cs="B Nazanin" w:hint="cs"/>
          <w:sz w:val="18"/>
          <w:rtl/>
          <w:lang w:bidi="fa-IR"/>
        </w:rPr>
        <w:t xml:space="preserve"> </w:t>
      </w:r>
      <w:r w:rsidRPr="000435C3">
        <w:rPr>
          <w:rFonts w:cs="B Nazanin" w:hint="cs"/>
          <w:sz w:val="18"/>
          <w:rtl/>
          <w:lang w:bidi="fa-IR"/>
        </w:rPr>
        <w:t>يک سطر مستقل درج شده باشد. در هر حال، شکل‌ها بايد به صورتی واضح و با توضيحات کافی در مقاله درج شوند</w:t>
      </w:r>
      <w:r w:rsidR="005461AB" w:rsidRPr="000435C3">
        <w:rPr>
          <w:rFonts w:cs="B Nazanin" w:hint="cs"/>
          <w:sz w:val="18"/>
          <w:rtl/>
          <w:lang w:bidi="fa-IR"/>
        </w:rPr>
        <w:t>.</w:t>
      </w:r>
      <w:r w:rsidRPr="000435C3">
        <w:rPr>
          <w:rFonts w:cs="B Nazanin" w:hint="cs"/>
          <w:sz w:val="18"/>
          <w:rtl/>
          <w:lang w:bidi="fa-IR"/>
        </w:rPr>
        <w:t xml:space="preserve"> </w:t>
      </w:r>
      <w:r w:rsidR="005461AB" w:rsidRPr="000435C3">
        <w:rPr>
          <w:rFonts w:cs="B Nazanin" w:hint="cs"/>
          <w:sz w:val="18"/>
          <w:rtl/>
          <w:lang w:bidi="fa-IR"/>
        </w:rPr>
        <w:t>عنوان جدول</w:t>
      </w:r>
      <w:r w:rsidR="00933AB3" w:rsidRPr="000435C3">
        <w:rPr>
          <w:rFonts w:cs="B Nazanin"/>
          <w:sz w:val="18"/>
          <w:rtl/>
          <w:lang w:bidi="fa-IR"/>
        </w:rPr>
        <w:softHyphen/>
      </w:r>
      <w:r w:rsidR="005461AB" w:rsidRPr="000435C3">
        <w:rPr>
          <w:rFonts w:cs="B Nazanin" w:hint="cs"/>
          <w:sz w:val="18"/>
          <w:rtl/>
          <w:lang w:bidi="fa-IR"/>
        </w:rPr>
        <w:t>ها و شکل</w:t>
      </w:r>
      <w:r w:rsidR="00933AB3" w:rsidRPr="000435C3">
        <w:rPr>
          <w:rFonts w:cs="B Nazanin"/>
          <w:sz w:val="18"/>
          <w:rtl/>
          <w:lang w:bidi="fa-IR"/>
        </w:rPr>
        <w:softHyphen/>
      </w:r>
      <w:r w:rsidR="005461AB" w:rsidRPr="000435C3">
        <w:rPr>
          <w:rFonts w:cs="B Nazanin" w:hint="cs"/>
          <w:sz w:val="18"/>
          <w:rtl/>
          <w:lang w:bidi="fa-IR"/>
        </w:rPr>
        <w:t>ها</w:t>
      </w:r>
      <w:r w:rsidR="00540AC9" w:rsidRPr="000435C3">
        <w:rPr>
          <w:rFonts w:cs="B Nazanin" w:hint="cs"/>
          <w:sz w:val="18"/>
          <w:rtl/>
          <w:lang w:bidi="fa-IR"/>
        </w:rPr>
        <w:t xml:space="preserve"> باید</w:t>
      </w:r>
      <w:r w:rsidR="005461AB" w:rsidRPr="000435C3">
        <w:rPr>
          <w:rFonts w:cs="B Nazanin" w:hint="cs"/>
          <w:sz w:val="18"/>
          <w:rtl/>
          <w:lang w:bidi="fa-IR"/>
        </w:rPr>
        <w:t xml:space="preserve"> با</w:t>
      </w:r>
      <w:r w:rsidRPr="000435C3">
        <w:rPr>
          <w:rFonts w:cs="B Nazanin" w:hint="cs"/>
          <w:sz w:val="18"/>
          <w:rtl/>
          <w:lang w:bidi="fa-IR"/>
        </w:rPr>
        <w:t xml:space="preserve"> سطرهای قبل و بعد فاصله کافی داشته باشند</w:t>
      </w:r>
      <w:r w:rsidR="00540AC9" w:rsidRPr="000435C3">
        <w:rPr>
          <w:rFonts w:cs="B Nazanin" w:hint="cs"/>
          <w:sz w:val="18"/>
          <w:rtl/>
          <w:lang w:bidi="fa-IR"/>
        </w:rPr>
        <w:t xml:space="preserve"> (</w:t>
      </w:r>
      <w:r w:rsidR="00540AC9" w:rsidRPr="000435C3">
        <w:rPr>
          <w:rFonts w:cs="B Nazanin"/>
          <w:sz w:val="18"/>
          <w:lang w:bidi="fa-IR"/>
        </w:rPr>
        <w:t>Spacing-6pt</w:t>
      </w:r>
      <w:r w:rsidR="00540AC9" w:rsidRPr="000435C3">
        <w:rPr>
          <w:rFonts w:cs="B Nazanin" w:hint="cs"/>
          <w:sz w:val="18"/>
          <w:rtl/>
          <w:lang w:bidi="fa-IR"/>
        </w:rPr>
        <w:t>)</w:t>
      </w:r>
      <w:r w:rsidRPr="000435C3">
        <w:rPr>
          <w:rFonts w:cs="B Nazanin" w:hint="cs"/>
          <w:sz w:val="18"/>
          <w:rtl/>
          <w:lang w:bidi="fa-IR"/>
        </w:rPr>
        <w:t>.</w:t>
      </w:r>
      <w:r w:rsidR="00EB6032" w:rsidRPr="000435C3">
        <w:rPr>
          <w:rFonts w:cs="B Nazanin" w:hint="cs"/>
          <w:sz w:val="18"/>
          <w:rtl/>
          <w:lang w:bidi="fa-IR"/>
        </w:rPr>
        <w:t xml:space="preserve"> بین انتهای هر جدول با خط بعدی و همچنین بین شکل و خط بالایی، یک خط فاصله قرار می</w:t>
      </w:r>
      <w:r w:rsidR="00EB6032" w:rsidRPr="000435C3">
        <w:rPr>
          <w:rFonts w:cs="B Nazanin"/>
          <w:sz w:val="18"/>
          <w:rtl/>
          <w:lang w:bidi="fa-IR"/>
        </w:rPr>
        <w:softHyphen/>
      </w:r>
      <w:r w:rsidR="00EB6032" w:rsidRPr="000435C3">
        <w:rPr>
          <w:rFonts w:cs="B Nazanin" w:hint="cs"/>
          <w:sz w:val="18"/>
          <w:rtl/>
          <w:lang w:bidi="fa-IR"/>
        </w:rPr>
        <w:t>گیرد</w:t>
      </w:r>
      <w:r w:rsidR="002B6352" w:rsidRPr="000435C3">
        <w:rPr>
          <w:rFonts w:cs="B Nazanin" w:hint="cs"/>
          <w:sz w:val="18"/>
          <w:rtl/>
          <w:lang w:bidi="fa-IR"/>
        </w:rPr>
        <w:t>، مگر اینکه جدول در انتهای صفحه و یا شکل در بالای صفحه قرار گرفته باشد</w:t>
      </w:r>
      <w:r w:rsidR="00EB6032" w:rsidRPr="000435C3">
        <w:rPr>
          <w:rFonts w:cs="B Nazanin" w:hint="cs"/>
          <w:sz w:val="18"/>
          <w:rtl/>
          <w:lang w:bidi="fa-IR"/>
        </w:rPr>
        <w:t>.</w:t>
      </w:r>
    </w:p>
    <w:p w14:paraId="39B167C8" w14:textId="77777777" w:rsidR="005D5A21" w:rsidRPr="000435C3" w:rsidRDefault="007A2684" w:rsidP="00733FC9">
      <w:pPr>
        <w:rPr>
          <w:rFonts w:cs="B Nazanin"/>
          <w:sz w:val="18"/>
          <w:rtl/>
          <w:lang w:bidi="fa-IR"/>
        </w:rPr>
      </w:pPr>
      <w:r w:rsidRPr="000435C3">
        <w:rPr>
          <w:rFonts w:cs="B Nazanin" w:hint="cs"/>
          <w:sz w:val="22"/>
          <w:rtl/>
          <w:lang w:bidi="fa-IR"/>
        </w:rPr>
        <w:t xml:space="preserve">در </w:t>
      </w:r>
      <w:r w:rsidR="00831050" w:rsidRPr="000435C3">
        <w:rPr>
          <w:rFonts w:cs="B Nazanin" w:hint="cs"/>
          <w:sz w:val="22"/>
          <w:rtl/>
          <w:lang w:bidi="fa-IR"/>
        </w:rPr>
        <w:t xml:space="preserve">شکل (1) </w:t>
      </w:r>
      <w:r w:rsidR="00FD187D" w:rsidRPr="000435C3">
        <w:rPr>
          <w:rFonts w:cs="B Nazanin" w:hint="cs"/>
          <w:sz w:val="22"/>
          <w:rtl/>
          <w:lang w:bidi="fa-IR"/>
        </w:rPr>
        <w:t>نمونه</w:t>
      </w:r>
      <w:r w:rsidR="00FD187D" w:rsidRPr="000435C3">
        <w:rPr>
          <w:rFonts w:cs="B Nazanin" w:hint="cs"/>
          <w:sz w:val="18"/>
          <w:rtl/>
          <w:lang w:bidi="fa-IR"/>
        </w:rPr>
        <w:t>‏‌ای از چگونگی تنظيمات و توضيحات لازم برای يک شکل</w:t>
      </w:r>
      <w:r w:rsidR="00F42D54" w:rsidRPr="000435C3">
        <w:rPr>
          <w:rFonts w:cs="B Nazanin" w:hint="cs"/>
          <w:sz w:val="18"/>
          <w:rtl/>
          <w:lang w:bidi="fa-IR"/>
        </w:rPr>
        <w:t>،</w:t>
      </w:r>
      <w:r w:rsidR="00FD187D" w:rsidRPr="000435C3">
        <w:rPr>
          <w:rFonts w:cs="B Nazanin" w:hint="cs"/>
          <w:sz w:val="18"/>
          <w:rtl/>
          <w:lang w:bidi="fa-IR"/>
        </w:rPr>
        <w:t xml:space="preserve"> </w:t>
      </w:r>
      <w:r w:rsidRPr="000435C3">
        <w:rPr>
          <w:rFonts w:cs="B Nazanin" w:hint="cs"/>
          <w:sz w:val="18"/>
          <w:rtl/>
          <w:lang w:bidi="fa-IR"/>
        </w:rPr>
        <w:t>نشان داده شده است</w:t>
      </w:r>
      <w:r w:rsidR="00FD187D" w:rsidRPr="000435C3">
        <w:rPr>
          <w:rFonts w:cs="B Nazanin" w:hint="cs"/>
          <w:sz w:val="18"/>
          <w:rtl/>
          <w:lang w:bidi="fa-IR"/>
        </w:rPr>
        <w:t>.</w:t>
      </w:r>
    </w:p>
    <w:p w14:paraId="65E7461C" w14:textId="77777777" w:rsidR="0075693C" w:rsidRPr="000435C3" w:rsidRDefault="0075693C" w:rsidP="00733FC9">
      <w:pPr>
        <w:rPr>
          <w:rFonts w:cs="B Nazanin"/>
          <w:sz w:val="18"/>
          <w:rtl/>
          <w:lang w:bidi="fa-IR"/>
        </w:rPr>
      </w:pPr>
    </w:p>
    <w:p w14:paraId="747993EF" w14:textId="77777777" w:rsidR="005D5A21" w:rsidRPr="000435C3" w:rsidRDefault="004D3487" w:rsidP="00733FC9">
      <w:pPr>
        <w:jc w:val="center"/>
        <w:rPr>
          <w:rFonts w:cs="B Nazanin"/>
          <w:sz w:val="18"/>
          <w:rtl/>
          <w:lang w:bidi="fa-IR"/>
        </w:rPr>
      </w:pPr>
      <w:r w:rsidRPr="000435C3">
        <w:rPr>
          <w:rFonts w:cs="B Mitra"/>
          <w:noProof/>
        </w:rPr>
        <w:drawing>
          <wp:inline distT="0" distB="0" distL="0" distR="0" wp14:anchorId="2A6E649C" wp14:editId="56CFEECE">
            <wp:extent cx="2624455" cy="1330325"/>
            <wp:effectExtent l="0" t="0" r="4445" b="3175"/>
            <wp:docPr id="2" name="Picture 2" descr="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10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4455" cy="1330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2D2A03" w14:textId="77777777" w:rsidR="00FD187D" w:rsidRPr="005245A2" w:rsidRDefault="00FD187D" w:rsidP="004D3487">
      <w:pPr>
        <w:pStyle w:val="Caption"/>
        <w:spacing w:before="0" w:after="240"/>
        <w:rPr>
          <w:rFonts w:cs="B Nazanin"/>
          <w:sz w:val="16"/>
          <w:szCs w:val="16"/>
          <w:rtl/>
        </w:rPr>
      </w:pPr>
      <w:bookmarkStart w:id="7" w:name="_Ref270769847"/>
      <w:bookmarkStart w:id="8" w:name="_Ref270769611"/>
      <w:r w:rsidRPr="005245A2">
        <w:rPr>
          <w:rFonts w:cs="B Nazanin"/>
          <w:sz w:val="16"/>
          <w:szCs w:val="16"/>
          <w:rtl/>
        </w:rPr>
        <w:t>شکل</w:t>
      </w:r>
      <w:r w:rsidRPr="005245A2">
        <w:rPr>
          <w:rFonts w:cs="B Nazanin" w:hint="cs"/>
          <w:sz w:val="16"/>
          <w:szCs w:val="16"/>
          <w:rtl/>
        </w:rPr>
        <w:t xml:space="preserve"> (</w:t>
      </w:r>
      <w:r w:rsidR="00831050" w:rsidRPr="005245A2">
        <w:rPr>
          <w:rFonts w:cs="B Nazanin" w:hint="cs"/>
          <w:sz w:val="16"/>
          <w:szCs w:val="16"/>
          <w:rtl/>
        </w:rPr>
        <w:t>1</w:t>
      </w:r>
      <w:r w:rsidRPr="005245A2">
        <w:rPr>
          <w:rFonts w:cs="B Nazanin" w:hint="cs"/>
          <w:sz w:val="16"/>
          <w:szCs w:val="16"/>
          <w:rtl/>
        </w:rPr>
        <w:t>)</w:t>
      </w:r>
      <w:bookmarkEnd w:id="7"/>
      <w:r w:rsidRPr="005245A2">
        <w:rPr>
          <w:rFonts w:cs="B Nazanin"/>
          <w:sz w:val="16"/>
          <w:szCs w:val="16"/>
          <w:rtl/>
        </w:rPr>
        <w:t>:</w:t>
      </w:r>
      <w:r w:rsidR="00AC61CE" w:rsidRPr="005245A2">
        <w:rPr>
          <w:rFonts w:cs="B Nazanin" w:hint="cs"/>
          <w:sz w:val="16"/>
          <w:szCs w:val="16"/>
          <w:rtl/>
        </w:rPr>
        <w:t xml:space="preserve"> </w:t>
      </w:r>
      <w:bookmarkEnd w:id="8"/>
      <w:r w:rsidR="004D3487" w:rsidRPr="005245A2">
        <w:rPr>
          <w:rFonts w:cs="B Nazanin" w:hint="cs"/>
          <w:sz w:val="16"/>
          <w:szCs w:val="16"/>
          <w:rtl/>
          <w:lang w:bidi="fa-IR"/>
        </w:rPr>
        <w:t>نمودار شماتیکی از قانون کشش- جدایش</w:t>
      </w:r>
    </w:p>
    <w:p w14:paraId="1AB1AE67" w14:textId="77777777" w:rsidR="00FD187D" w:rsidRPr="000435C3" w:rsidRDefault="001D7961" w:rsidP="00733FC9">
      <w:pPr>
        <w:pStyle w:val="Heading3"/>
        <w:numPr>
          <w:ilvl w:val="0"/>
          <w:numId w:val="0"/>
        </w:numPr>
        <w:spacing w:before="60"/>
        <w:rPr>
          <w:sz w:val="20"/>
          <w:szCs w:val="18"/>
          <w:rtl/>
          <w:lang w:bidi="fa-IR"/>
        </w:rPr>
      </w:pPr>
      <w:r w:rsidRPr="000435C3">
        <w:rPr>
          <w:rFonts w:hint="cs"/>
          <w:sz w:val="20"/>
          <w:szCs w:val="18"/>
          <w:rtl/>
          <w:lang w:bidi="fa-IR"/>
        </w:rPr>
        <w:t xml:space="preserve">2-2-2- </w:t>
      </w:r>
      <w:r w:rsidR="00FD187D" w:rsidRPr="000435C3">
        <w:rPr>
          <w:rFonts w:hint="cs"/>
          <w:sz w:val="20"/>
          <w:szCs w:val="18"/>
          <w:rtl/>
          <w:lang w:bidi="fa-IR"/>
        </w:rPr>
        <w:t>روابط رياضی</w:t>
      </w:r>
    </w:p>
    <w:p w14:paraId="2D7C5BE4" w14:textId="404EE9DC" w:rsidR="00FD187D" w:rsidRPr="00D815DF" w:rsidRDefault="00FD187D" w:rsidP="00BD2303">
      <w:pPr>
        <w:ind w:firstLine="0"/>
        <w:rPr>
          <w:rFonts w:cs="B Nazanin"/>
          <w:sz w:val="18"/>
          <w:rtl/>
          <w:lang w:bidi="fa-IR"/>
        </w:rPr>
      </w:pPr>
      <w:r w:rsidRPr="00D815DF">
        <w:rPr>
          <w:rFonts w:cs="B Nazanin" w:hint="cs"/>
          <w:sz w:val="18"/>
          <w:rtl/>
          <w:lang w:bidi="fa-IR"/>
        </w:rPr>
        <w:t>برای نوشتن روابط رياضی</w:t>
      </w:r>
      <w:r w:rsidR="00AC61CE" w:rsidRPr="00D815DF">
        <w:rPr>
          <w:rFonts w:cs="B Nazanin" w:hint="cs"/>
          <w:sz w:val="18"/>
          <w:rtl/>
          <w:lang w:bidi="fa-IR"/>
        </w:rPr>
        <w:t xml:space="preserve"> باید از</w:t>
      </w:r>
      <w:r w:rsidRPr="00D815DF">
        <w:rPr>
          <w:rFonts w:cs="B Nazanin" w:hint="cs"/>
          <w:sz w:val="18"/>
          <w:rtl/>
          <w:lang w:bidi="fa-IR"/>
        </w:rPr>
        <w:t xml:space="preserve"> ابزار</w:t>
      </w:r>
      <w:r w:rsidR="000531BD" w:rsidRPr="00D815DF">
        <w:rPr>
          <w:rFonts w:cs="B Nazanin" w:hint="cs"/>
          <w:sz w:val="18"/>
          <w:rtl/>
          <w:lang w:bidi="fa-IR"/>
        </w:rPr>
        <w:t xml:space="preserve"> فرمول</w:t>
      </w:r>
      <w:r w:rsidR="000531BD" w:rsidRPr="00D815DF">
        <w:rPr>
          <w:rFonts w:cs="B Nazanin"/>
          <w:sz w:val="18"/>
          <w:rtl/>
          <w:lang w:bidi="fa-IR"/>
        </w:rPr>
        <w:softHyphen/>
      </w:r>
      <w:r w:rsidR="000531BD" w:rsidRPr="00D815DF">
        <w:rPr>
          <w:rFonts w:cs="B Nazanin" w:hint="cs"/>
          <w:sz w:val="18"/>
          <w:rtl/>
          <w:lang w:bidi="fa-IR"/>
        </w:rPr>
        <w:t>نویس</w:t>
      </w:r>
      <w:r w:rsidRPr="00D815DF">
        <w:rPr>
          <w:rFonts w:cs="B Nazanin" w:hint="cs"/>
          <w:sz w:val="18"/>
          <w:rtl/>
          <w:lang w:bidi="fa-IR"/>
        </w:rPr>
        <w:t xml:space="preserve"> </w:t>
      </w:r>
      <w:r w:rsidR="000531BD" w:rsidRPr="00D815DF">
        <w:rPr>
          <w:rFonts w:cs="B Nazanin" w:hint="cs"/>
          <w:sz w:val="18"/>
          <w:rtl/>
          <w:lang w:bidi="fa-IR"/>
        </w:rPr>
        <w:t>(</w:t>
      </w:r>
      <w:r w:rsidRPr="00D815DF">
        <w:rPr>
          <w:rFonts w:cs="B Nazanin"/>
          <w:sz w:val="18"/>
          <w:lang w:bidi="fa-IR"/>
        </w:rPr>
        <w:t>Equation Editor</w:t>
      </w:r>
      <w:r w:rsidR="000531BD" w:rsidRPr="00D815DF">
        <w:rPr>
          <w:rFonts w:cs="B Nazanin" w:hint="cs"/>
          <w:sz w:val="18"/>
          <w:rtl/>
          <w:lang w:bidi="fa-IR"/>
        </w:rPr>
        <w:t>)</w:t>
      </w:r>
      <w:r w:rsidRPr="00D815DF">
        <w:rPr>
          <w:rFonts w:cs="B Nazanin" w:hint="cs"/>
          <w:sz w:val="18"/>
          <w:rtl/>
          <w:lang w:bidi="fa-IR"/>
        </w:rPr>
        <w:t xml:space="preserve"> </w:t>
      </w:r>
      <w:r w:rsidR="00AC61CE" w:rsidRPr="00D815DF">
        <w:rPr>
          <w:rFonts w:cs="B Nazanin" w:hint="cs"/>
          <w:sz w:val="18"/>
          <w:rtl/>
          <w:lang w:bidi="fa-IR"/>
        </w:rPr>
        <w:t>استفاده نمود</w:t>
      </w:r>
      <w:r w:rsidRPr="00D815DF">
        <w:rPr>
          <w:rFonts w:cs="B Nazanin" w:hint="cs"/>
          <w:sz w:val="18"/>
          <w:rtl/>
          <w:lang w:bidi="fa-IR"/>
        </w:rPr>
        <w:t>. تمامی نمادهای مورد نياز در اين ابزار پيش</w:t>
      </w:r>
      <w:r w:rsidR="00BD2303" w:rsidRPr="00D815DF">
        <w:rPr>
          <w:rFonts w:cs="B Nazanin" w:hint="cs"/>
          <w:sz w:val="18"/>
          <w:rtl/>
          <w:lang w:bidi="fa-IR"/>
        </w:rPr>
        <w:t>‌</w:t>
      </w:r>
      <w:r w:rsidRPr="00D815DF">
        <w:rPr>
          <w:rFonts w:cs="B Nazanin" w:hint="cs"/>
          <w:sz w:val="18"/>
          <w:rtl/>
          <w:lang w:bidi="fa-IR"/>
        </w:rPr>
        <w:t>بينی شده است.</w:t>
      </w:r>
    </w:p>
    <w:p w14:paraId="16DE15B1" w14:textId="77777777" w:rsidR="00FD187D" w:rsidRPr="000435C3" w:rsidRDefault="00FD187D" w:rsidP="00733FC9">
      <w:pPr>
        <w:rPr>
          <w:rFonts w:cs="B Nazanin"/>
          <w:sz w:val="18"/>
          <w:lang w:bidi="fa-IR"/>
        </w:rPr>
      </w:pPr>
      <w:r w:rsidRPr="000435C3">
        <w:rPr>
          <w:rFonts w:cs="B Nazanin" w:hint="cs"/>
          <w:sz w:val="18"/>
          <w:rtl/>
          <w:lang w:bidi="fa-IR"/>
        </w:rPr>
        <w:t>توضيحات تمام متغيرها، پارامترها و نمادهای جديد در روابط، چ</w:t>
      </w:r>
      <w:r w:rsidR="005D5A21" w:rsidRPr="000435C3">
        <w:rPr>
          <w:rFonts w:cs="B Nazanin" w:hint="cs"/>
          <w:sz w:val="18"/>
          <w:rtl/>
          <w:lang w:bidi="fa-IR"/>
        </w:rPr>
        <w:t>نانچه پيش از آن توضيح داده نشده</w:t>
      </w:r>
      <w:r w:rsidR="005D5A21" w:rsidRPr="000435C3">
        <w:rPr>
          <w:rFonts w:cs="B Nazanin"/>
          <w:sz w:val="18"/>
          <w:rtl/>
          <w:lang w:bidi="fa-IR"/>
        </w:rPr>
        <w:softHyphen/>
      </w:r>
      <w:r w:rsidRPr="000435C3">
        <w:rPr>
          <w:rFonts w:cs="B Nazanin" w:hint="cs"/>
          <w:sz w:val="18"/>
          <w:rtl/>
          <w:lang w:bidi="fa-IR"/>
        </w:rPr>
        <w:t>اند، بايد بدون فاصله</w:t>
      </w:r>
      <w:r w:rsidR="0042457F" w:rsidRPr="000435C3">
        <w:rPr>
          <w:rFonts w:cs="B Nazanin" w:hint="cs"/>
          <w:sz w:val="18"/>
          <w:rtl/>
          <w:lang w:bidi="fa-IR"/>
        </w:rPr>
        <w:t xml:space="preserve"> بعد از رابطه بيان شوند. مانند</w:t>
      </w:r>
      <w:r w:rsidR="00831050" w:rsidRPr="000435C3">
        <w:rPr>
          <w:rFonts w:cs="B Nazanin" w:hint="cs"/>
          <w:sz w:val="18"/>
          <w:rtl/>
          <w:lang w:bidi="fa-IR"/>
        </w:rPr>
        <w:t xml:space="preserve"> رابطه (1)</w:t>
      </w:r>
      <w:r w:rsidR="0042457F" w:rsidRPr="000435C3">
        <w:rPr>
          <w:rFonts w:cs="B Nazanin" w:hint="cs"/>
          <w:sz w:val="18"/>
          <w:rtl/>
          <w:lang w:bidi="fa-IR"/>
        </w:rPr>
        <w:t xml:space="preserve">: </w:t>
      </w:r>
      <w:r w:rsidRPr="000435C3">
        <w:rPr>
          <w:rFonts w:cs="B Nazanin" w:hint="cs"/>
          <w:sz w:val="18"/>
          <w:rtl/>
          <w:lang w:bidi="fa-IR"/>
        </w:rPr>
        <w:t xml:space="preserve"> </w:t>
      </w:r>
    </w:p>
    <w:tbl>
      <w:tblPr>
        <w:bidiVisual/>
        <w:tblW w:w="0" w:type="auto"/>
        <w:tblInd w:w="78" w:type="dxa"/>
        <w:tblLayout w:type="fixed"/>
        <w:tblLook w:val="0000" w:firstRow="0" w:lastRow="0" w:firstColumn="0" w:lastColumn="0" w:noHBand="0" w:noVBand="0"/>
      </w:tblPr>
      <w:tblGrid>
        <w:gridCol w:w="1029"/>
        <w:gridCol w:w="6374"/>
      </w:tblGrid>
      <w:tr w:rsidR="00FD187D" w:rsidRPr="000435C3" w14:paraId="5ADEAB6A" w14:textId="77777777" w:rsidTr="00E812FB">
        <w:tc>
          <w:tcPr>
            <w:tcW w:w="1029" w:type="dxa"/>
            <w:vAlign w:val="center"/>
          </w:tcPr>
          <w:p w14:paraId="60F2F54D" w14:textId="77777777" w:rsidR="00FD187D" w:rsidRPr="000435C3" w:rsidRDefault="0042457F" w:rsidP="00733FC9">
            <w:pPr>
              <w:pStyle w:val="Caption"/>
              <w:keepNext/>
              <w:jc w:val="left"/>
              <w:rPr>
                <w:rFonts w:cs="B Nazanin"/>
                <w:b/>
                <w:bCs w:val="0"/>
                <w:sz w:val="20"/>
                <w:rtl/>
              </w:rPr>
            </w:pPr>
            <w:bookmarkStart w:id="9" w:name="_Ref462668917"/>
            <w:r w:rsidRPr="000435C3">
              <w:rPr>
                <w:rFonts w:cs="B Nazanin"/>
                <w:b/>
                <w:bCs w:val="0"/>
                <w:sz w:val="20"/>
                <w:rtl/>
                <w:lang w:bidi="fa-IR"/>
              </w:rPr>
              <w:t xml:space="preserve"> </w:t>
            </w:r>
            <w:bookmarkStart w:id="10" w:name="_Ref270761713"/>
            <w:r w:rsidR="00FD187D" w:rsidRPr="000435C3">
              <w:rPr>
                <w:rFonts w:cs="B Nazanin"/>
                <w:b/>
                <w:bCs w:val="0"/>
                <w:sz w:val="20"/>
                <w:rtl/>
                <w:lang w:bidi="fa-IR"/>
              </w:rPr>
              <w:t>(</w:t>
            </w:r>
            <w:r w:rsidR="00831050" w:rsidRPr="000435C3">
              <w:rPr>
                <w:rFonts w:cs="B Nazanin" w:hint="cs"/>
                <w:b/>
                <w:bCs w:val="0"/>
                <w:sz w:val="20"/>
                <w:rtl/>
              </w:rPr>
              <w:t>1</w:t>
            </w:r>
            <w:r w:rsidR="00FD187D" w:rsidRPr="000435C3">
              <w:rPr>
                <w:rFonts w:cs="B Nazanin"/>
                <w:b/>
                <w:bCs w:val="0"/>
                <w:sz w:val="20"/>
                <w:rtl/>
                <w:lang w:bidi="fa-IR"/>
              </w:rPr>
              <w:t>)</w:t>
            </w:r>
            <w:bookmarkEnd w:id="9"/>
            <w:bookmarkEnd w:id="10"/>
          </w:p>
        </w:tc>
        <w:tc>
          <w:tcPr>
            <w:tcW w:w="6374" w:type="dxa"/>
            <w:vAlign w:val="center"/>
          </w:tcPr>
          <w:p w14:paraId="63B9682E" w14:textId="77777777" w:rsidR="00FD187D" w:rsidRPr="000435C3" w:rsidRDefault="009F257F" w:rsidP="00733FC9">
            <w:pPr>
              <w:pStyle w:val="Equation"/>
              <w:widowControl w:val="0"/>
              <w:spacing w:line="228" w:lineRule="auto"/>
              <w:ind w:left="0" w:firstLine="0"/>
              <w:rPr>
                <w:rFonts w:cs="B Nazanin"/>
                <w:sz w:val="18"/>
              </w:rPr>
            </w:pPr>
            <w:r w:rsidRPr="000435C3">
              <w:rPr>
                <w:rFonts w:cs="B Nazanin"/>
                <w:position w:val="-24"/>
                <w:sz w:val="18"/>
              </w:rPr>
              <w:object w:dxaOrig="700" w:dyaOrig="620" w14:anchorId="4163ABE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8.5pt;height:23.25pt" o:ole="" fillcolor="window">
                  <v:imagedata r:id="rId9" o:title=""/>
                </v:shape>
                <o:OLEObject Type="Embed" ProgID="Equation.3" ShapeID="_x0000_i1025" DrawAspect="Content" ObjectID="_1826100247" r:id="rId10"/>
              </w:object>
            </w:r>
            <w:r w:rsidR="00FD187D" w:rsidRPr="000435C3">
              <w:rPr>
                <w:rFonts w:cs="B Nazanin"/>
                <w:sz w:val="18"/>
              </w:rPr>
              <w:t xml:space="preserve">             </w:t>
            </w:r>
          </w:p>
        </w:tc>
      </w:tr>
    </w:tbl>
    <w:p w14:paraId="2B62E145" w14:textId="77777777" w:rsidR="00166BD2" w:rsidRPr="000435C3" w:rsidRDefault="00FD187D" w:rsidP="00733FC9">
      <w:pPr>
        <w:rPr>
          <w:rFonts w:cs="B Nazanin"/>
          <w:sz w:val="18"/>
          <w:rtl/>
          <w:lang w:bidi="fa-IR"/>
        </w:rPr>
      </w:pPr>
      <w:r w:rsidRPr="000435C3">
        <w:rPr>
          <w:rFonts w:cs="B Nazanin"/>
          <w:sz w:val="18"/>
          <w:rtl/>
        </w:rPr>
        <w:t>كه در</w:t>
      </w:r>
      <w:r w:rsidR="00933AB3" w:rsidRPr="000435C3">
        <w:rPr>
          <w:rFonts w:cs="B Nazanin" w:hint="cs"/>
          <w:sz w:val="18"/>
          <w:rtl/>
        </w:rPr>
        <w:t xml:space="preserve"> </w:t>
      </w:r>
      <w:r w:rsidRPr="000435C3">
        <w:rPr>
          <w:rFonts w:cs="B Nazanin"/>
          <w:sz w:val="18"/>
          <w:rtl/>
        </w:rPr>
        <w:t>آن</w:t>
      </w:r>
      <w:r w:rsidR="005D5A21" w:rsidRPr="000435C3">
        <w:rPr>
          <w:rFonts w:cs="B Nazanin" w:hint="cs"/>
          <w:sz w:val="18"/>
          <w:rtl/>
        </w:rPr>
        <w:t xml:space="preserve"> </w:t>
      </w:r>
      <w:r w:rsidR="00AC61CE" w:rsidRPr="000435C3">
        <w:rPr>
          <w:rFonts w:cs="B Nazanin"/>
          <w:position w:val="-6"/>
          <w:sz w:val="18"/>
        </w:rPr>
        <w:object w:dxaOrig="240" w:dyaOrig="220" w14:anchorId="27C74E09">
          <v:shape id="_x0000_i1026" type="#_x0000_t75" style="width:9.75pt;height:9.75pt" o:ole="" fillcolor="window">
            <v:imagedata r:id="rId11" o:title=""/>
          </v:shape>
          <o:OLEObject Type="Embed" ProgID="Equation.3" ShapeID="_x0000_i1026" DrawAspect="Content" ObjectID="_1826100248" r:id="rId12"/>
        </w:object>
      </w:r>
      <w:r w:rsidRPr="000435C3">
        <w:rPr>
          <w:rFonts w:cs="B Nazanin"/>
          <w:sz w:val="18"/>
          <w:rtl/>
        </w:rPr>
        <w:t xml:space="preserve"> </w:t>
      </w:r>
      <w:r w:rsidR="00AC61CE" w:rsidRPr="000435C3">
        <w:rPr>
          <w:rFonts w:cs="B Nazanin" w:hint="cs"/>
          <w:sz w:val="18"/>
          <w:rtl/>
        </w:rPr>
        <w:t>تنش</w:t>
      </w:r>
      <w:r w:rsidRPr="000435C3">
        <w:rPr>
          <w:rFonts w:cs="B Nazanin" w:hint="cs"/>
          <w:sz w:val="18"/>
          <w:rtl/>
        </w:rPr>
        <w:t>،</w:t>
      </w:r>
      <w:r w:rsidR="00AC61CE" w:rsidRPr="000435C3">
        <w:rPr>
          <w:rFonts w:cs="B Nazanin" w:hint="cs"/>
          <w:sz w:val="18"/>
          <w:rtl/>
        </w:rPr>
        <w:t xml:space="preserve"> </w:t>
      </w:r>
      <w:r w:rsidR="00AC61CE" w:rsidRPr="000435C3">
        <w:rPr>
          <w:rFonts w:cs="B Nazanin"/>
          <w:i/>
          <w:iCs/>
          <w:sz w:val="18"/>
        </w:rPr>
        <w:t>F</w:t>
      </w:r>
      <w:r w:rsidRPr="000435C3">
        <w:rPr>
          <w:rFonts w:cs="B Nazanin" w:hint="cs"/>
          <w:sz w:val="18"/>
          <w:rtl/>
        </w:rPr>
        <w:t xml:space="preserve"> </w:t>
      </w:r>
      <w:r w:rsidR="00AC61CE" w:rsidRPr="000435C3">
        <w:rPr>
          <w:rFonts w:cs="B Nazanin" w:hint="cs"/>
          <w:sz w:val="18"/>
          <w:rtl/>
        </w:rPr>
        <w:t xml:space="preserve"> نیروی وارد بر سطح و </w:t>
      </w:r>
      <w:r w:rsidR="00AC61CE" w:rsidRPr="000435C3">
        <w:rPr>
          <w:rFonts w:cs="B Nazanin"/>
          <w:i/>
          <w:iCs/>
          <w:sz w:val="18"/>
        </w:rPr>
        <w:t>A</w:t>
      </w:r>
      <w:r w:rsidRPr="000435C3">
        <w:rPr>
          <w:rFonts w:cs="B Nazanin" w:hint="cs"/>
          <w:sz w:val="18"/>
          <w:rtl/>
          <w:lang w:bidi="fa-IR"/>
        </w:rPr>
        <w:t xml:space="preserve"> </w:t>
      </w:r>
      <w:r w:rsidR="00AC61CE" w:rsidRPr="000435C3">
        <w:rPr>
          <w:rFonts w:cs="B Nazanin" w:hint="cs"/>
          <w:sz w:val="18"/>
          <w:rtl/>
          <w:lang w:bidi="fa-IR"/>
        </w:rPr>
        <w:t xml:space="preserve"> سطح اعمال نیرو است.</w:t>
      </w:r>
    </w:p>
    <w:p w14:paraId="0B68CCCA" w14:textId="5AC43867" w:rsidR="00E07FC5" w:rsidRPr="000435C3" w:rsidRDefault="001906E4" w:rsidP="001906E4">
      <w:pPr>
        <w:pStyle w:val="Heading2"/>
        <w:numPr>
          <w:ilvl w:val="0"/>
          <w:numId w:val="0"/>
        </w:numPr>
        <w:spacing w:line="228" w:lineRule="auto"/>
        <w:rPr>
          <w:rFonts w:cs="B Nazanin"/>
          <w:szCs w:val="20"/>
          <w:rtl/>
          <w:lang w:bidi="fa-IR"/>
        </w:rPr>
      </w:pPr>
      <w:r>
        <w:rPr>
          <w:rFonts w:cs="B Nazanin" w:hint="cs"/>
          <w:szCs w:val="20"/>
          <w:rtl/>
          <w:lang w:bidi="fa-IR"/>
        </w:rPr>
        <w:lastRenderedPageBreak/>
        <w:t xml:space="preserve">3-2- </w:t>
      </w:r>
      <w:r w:rsidR="00BD2303">
        <w:rPr>
          <w:rFonts w:cs="B Nazanin" w:hint="cs"/>
          <w:szCs w:val="20"/>
          <w:rtl/>
          <w:lang w:bidi="fa-IR"/>
        </w:rPr>
        <w:t xml:space="preserve">ويژگی‌های </w:t>
      </w:r>
      <w:r w:rsidR="00BD2303" w:rsidRPr="00D815DF">
        <w:rPr>
          <w:rFonts w:cs="B Nazanin" w:hint="cs"/>
          <w:szCs w:val="20"/>
          <w:rtl/>
          <w:lang w:bidi="fa-IR"/>
        </w:rPr>
        <w:t>نتیجه</w:t>
      </w:r>
    </w:p>
    <w:p w14:paraId="4E85281D" w14:textId="77777777" w:rsidR="00E07FC5" w:rsidRPr="000435C3" w:rsidRDefault="00E07FC5" w:rsidP="005E0324">
      <w:pPr>
        <w:ind w:firstLine="0"/>
        <w:rPr>
          <w:rFonts w:cs="B Nazanin"/>
          <w:sz w:val="18"/>
          <w:szCs w:val="20"/>
          <w:rtl/>
          <w:lang w:bidi="fa-IR"/>
        </w:rPr>
      </w:pPr>
      <w:r w:rsidRPr="000435C3">
        <w:rPr>
          <w:rFonts w:cs="B Nazanin" w:hint="cs"/>
          <w:rtl/>
          <w:lang w:bidi="fa-IR"/>
        </w:rPr>
        <w:t>در اين بخش، نکات مهم در</w:t>
      </w:r>
      <w:r w:rsidR="005D5A21" w:rsidRPr="000435C3">
        <w:rPr>
          <w:rFonts w:cs="B Nazanin" w:hint="cs"/>
          <w:rtl/>
          <w:lang w:bidi="fa-IR"/>
        </w:rPr>
        <w:t xml:space="preserve"> </w:t>
      </w:r>
      <w:r w:rsidRPr="000435C3">
        <w:rPr>
          <w:rFonts w:cs="B Nazanin" w:hint="cs"/>
          <w:rtl/>
          <w:lang w:bidi="fa-IR"/>
        </w:rPr>
        <w:t>کار انجام شده بطور خلاصه مرور شده و نتايج برگرفته از آن توضيح داده مي‌شود. سهم علمي‌</w:t>
      </w:r>
      <w:r w:rsidR="005D5A21" w:rsidRPr="000435C3">
        <w:rPr>
          <w:rFonts w:cs="B Nazanin" w:hint="cs"/>
          <w:rtl/>
          <w:lang w:bidi="fa-IR"/>
        </w:rPr>
        <w:t xml:space="preserve"> </w:t>
      </w:r>
      <w:r w:rsidRPr="000435C3">
        <w:rPr>
          <w:rFonts w:cs="B Nazanin" w:hint="cs"/>
          <w:rtl/>
          <w:lang w:bidi="fa-IR"/>
        </w:rPr>
        <w:t>مقاله (</w:t>
      </w:r>
      <w:r w:rsidRPr="000435C3">
        <w:rPr>
          <w:rFonts w:cs="B Nazanin"/>
          <w:sz w:val="18"/>
          <w:szCs w:val="20"/>
          <w:lang w:bidi="fa-IR"/>
        </w:rPr>
        <w:t>Contribution</w:t>
      </w:r>
      <w:r w:rsidRPr="000435C3">
        <w:rPr>
          <w:rFonts w:cs="B Nazanin" w:hint="cs"/>
          <w:rtl/>
          <w:lang w:bidi="fa-IR"/>
        </w:rPr>
        <w:t>) بايد در بخش نتيجه مورد تصريح واقع شود. هرگز عين مطالب چکيده در</w:t>
      </w:r>
      <w:r w:rsidR="005D5A21" w:rsidRPr="000435C3">
        <w:rPr>
          <w:rFonts w:cs="B Nazanin" w:hint="cs"/>
          <w:rtl/>
          <w:lang w:bidi="fa-IR"/>
        </w:rPr>
        <w:t xml:space="preserve"> </w:t>
      </w:r>
      <w:r w:rsidRPr="000435C3">
        <w:rPr>
          <w:rFonts w:cs="B Nazanin" w:hint="cs"/>
          <w:rtl/>
          <w:lang w:bidi="fa-IR"/>
        </w:rPr>
        <w:t>اين بخش آورده نشود. بخش نتيجه مي‌تواند به کاربر</w:t>
      </w:r>
      <w:r w:rsidR="00163555" w:rsidRPr="000435C3">
        <w:rPr>
          <w:rFonts w:cs="B Nazanin" w:hint="cs"/>
          <w:rtl/>
          <w:lang w:bidi="fa-IR"/>
        </w:rPr>
        <w:t>دهای پژوهش انجام شده اشاره کند</w:t>
      </w:r>
      <w:r w:rsidRPr="000435C3">
        <w:rPr>
          <w:rFonts w:cs="B Nazanin" w:hint="cs"/>
          <w:rtl/>
          <w:lang w:bidi="fa-IR"/>
        </w:rPr>
        <w:t xml:space="preserve"> و</w:t>
      </w:r>
      <w:r w:rsidR="005D5A21" w:rsidRPr="000435C3">
        <w:rPr>
          <w:rFonts w:cs="B Nazanin" w:hint="cs"/>
          <w:rtl/>
          <w:lang w:bidi="fa-IR"/>
        </w:rPr>
        <w:t xml:space="preserve"> </w:t>
      </w:r>
      <w:r w:rsidRPr="000435C3">
        <w:rPr>
          <w:rFonts w:cs="B Nazanin" w:hint="cs"/>
          <w:rtl/>
          <w:lang w:bidi="fa-IR"/>
        </w:rPr>
        <w:t>يا گسترش موضوع بحث را به زمينه</w:t>
      </w:r>
      <w:r w:rsidRPr="000435C3">
        <w:rPr>
          <w:rFonts w:cs="B Nazanin" w:hint="eastAsia"/>
          <w:rtl/>
          <w:lang w:bidi="fa-IR"/>
        </w:rPr>
        <w:t>‌ها</w:t>
      </w:r>
      <w:r w:rsidRPr="000435C3">
        <w:rPr>
          <w:rFonts w:cs="B Nazanin" w:hint="cs"/>
          <w:rtl/>
          <w:lang w:bidi="fa-IR"/>
        </w:rPr>
        <w:t>ی ديگر پيشنهاد دهد.</w:t>
      </w:r>
    </w:p>
    <w:p w14:paraId="6560CC5B" w14:textId="00D94D02" w:rsidR="00C17A11" w:rsidRPr="001906E4" w:rsidRDefault="001906E4" w:rsidP="001906E4">
      <w:pPr>
        <w:ind w:firstLine="0"/>
        <w:rPr>
          <w:rFonts w:cs="B Nazanin"/>
          <w:b/>
          <w:bCs/>
          <w:sz w:val="18"/>
          <w:szCs w:val="20"/>
          <w:rtl/>
          <w:lang w:bidi="fa-IR"/>
        </w:rPr>
      </w:pPr>
      <w:bookmarkStart w:id="11" w:name="_Ref90007949"/>
      <w:r>
        <w:rPr>
          <w:rFonts w:cs="B Nazanin" w:hint="cs"/>
          <w:b/>
          <w:bCs/>
          <w:sz w:val="18"/>
          <w:szCs w:val="20"/>
          <w:rtl/>
          <w:lang w:bidi="fa-IR"/>
        </w:rPr>
        <w:t xml:space="preserve">4-2- </w:t>
      </w:r>
      <w:r w:rsidR="005D5A21" w:rsidRPr="001906E4">
        <w:rPr>
          <w:rFonts w:cs="B Nazanin" w:hint="cs"/>
          <w:b/>
          <w:bCs/>
          <w:sz w:val="18"/>
          <w:szCs w:val="20"/>
          <w:rtl/>
          <w:lang w:bidi="fa-IR"/>
        </w:rPr>
        <w:t>ويژگی</w:t>
      </w:r>
      <w:r w:rsidR="005D5A21" w:rsidRPr="001906E4">
        <w:rPr>
          <w:rFonts w:cs="B Nazanin"/>
          <w:b/>
          <w:bCs/>
          <w:sz w:val="18"/>
          <w:szCs w:val="20"/>
          <w:rtl/>
          <w:lang w:bidi="fa-IR"/>
        </w:rPr>
        <w:softHyphen/>
      </w:r>
      <w:r w:rsidR="00C17A11" w:rsidRPr="001906E4">
        <w:rPr>
          <w:rFonts w:cs="B Nazanin" w:hint="cs"/>
          <w:b/>
          <w:bCs/>
          <w:sz w:val="18"/>
          <w:szCs w:val="20"/>
          <w:rtl/>
          <w:lang w:bidi="fa-IR"/>
        </w:rPr>
        <w:t>های مراجع</w:t>
      </w:r>
      <w:bookmarkEnd w:id="11"/>
    </w:p>
    <w:p w14:paraId="4D8CA782" w14:textId="77777777" w:rsidR="00C17A11" w:rsidRPr="000435C3" w:rsidRDefault="00C17A11" w:rsidP="005E0324">
      <w:pPr>
        <w:ind w:firstLine="0"/>
        <w:rPr>
          <w:rFonts w:cs="B Nazanin"/>
          <w:sz w:val="18"/>
          <w:rtl/>
          <w:lang w:bidi="fa-IR"/>
        </w:rPr>
      </w:pPr>
      <w:r w:rsidRPr="000435C3">
        <w:rPr>
          <w:rFonts w:cs="B Nazanin" w:hint="cs"/>
          <w:sz w:val="18"/>
          <w:rtl/>
          <w:lang w:bidi="fa-IR"/>
        </w:rPr>
        <w:t>مراجع</w:t>
      </w:r>
      <w:r w:rsidR="00163555" w:rsidRPr="000435C3">
        <w:rPr>
          <w:rFonts w:cs="B Nazanin" w:hint="cs"/>
          <w:sz w:val="18"/>
          <w:rtl/>
          <w:lang w:bidi="fa-IR"/>
        </w:rPr>
        <w:t xml:space="preserve"> باید</w:t>
      </w:r>
      <w:r w:rsidRPr="000435C3">
        <w:rPr>
          <w:rFonts w:cs="B Nazanin" w:hint="cs"/>
          <w:sz w:val="18"/>
          <w:rtl/>
          <w:lang w:bidi="fa-IR"/>
        </w:rPr>
        <w:t xml:space="preserve"> به ترتيب </w:t>
      </w:r>
      <w:r w:rsidR="00583CA2" w:rsidRPr="000435C3">
        <w:rPr>
          <w:rFonts w:cs="B Nazanin" w:hint="cs"/>
          <w:sz w:val="18"/>
          <w:rtl/>
          <w:lang w:bidi="fa-IR"/>
        </w:rPr>
        <w:t>استفاده در متن</w:t>
      </w:r>
      <w:r w:rsidRPr="000435C3">
        <w:rPr>
          <w:rFonts w:cs="B Nazanin" w:hint="cs"/>
          <w:sz w:val="18"/>
          <w:rtl/>
          <w:lang w:bidi="fa-IR"/>
        </w:rPr>
        <w:t xml:space="preserve"> </w:t>
      </w:r>
      <w:r w:rsidR="002B6352" w:rsidRPr="000435C3">
        <w:rPr>
          <w:rFonts w:cs="B Nazanin" w:hint="cs"/>
          <w:sz w:val="18"/>
          <w:rtl/>
          <w:lang w:bidi="fa-IR"/>
        </w:rPr>
        <w:t>شماره</w:t>
      </w:r>
      <w:r w:rsidR="002B6352" w:rsidRPr="000435C3">
        <w:rPr>
          <w:rFonts w:cs="B Nazanin"/>
          <w:sz w:val="18"/>
          <w:rtl/>
          <w:lang w:bidi="fa-IR"/>
        </w:rPr>
        <w:softHyphen/>
      </w:r>
      <w:r w:rsidR="00063245" w:rsidRPr="000435C3">
        <w:rPr>
          <w:rFonts w:cs="B Nazanin" w:hint="cs"/>
          <w:sz w:val="18"/>
          <w:rtl/>
          <w:lang w:bidi="fa-IR"/>
        </w:rPr>
        <w:t>گذاري</w:t>
      </w:r>
      <w:r w:rsidRPr="000435C3">
        <w:rPr>
          <w:rFonts w:cs="B Nazanin" w:hint="cs"/>
          <w:sz w:val="18"/>
          <w:rtl/>
          <w:lang w:bidi="fa-IR"/>
        </w:rPr>
        <w:t xml:space="preserve"> و در انتهای مقاله آورده شوند.</w:t>
      </w:r>
      <w:r w:rsidR="00163555" w:rsidRPr="000435C3">
        <w:rPr>
          <w:rFonts w:cs="B Nazanin" w:hint="cs"/>
          <w:sz w:val="18"/>
          <w:rtl/>
          <w:lang w:bidi="fa-IR"/>
        </w:rPr>
        <w:t xml:space="preserve"> باید</w:t>
      </w:r>
      <w:r w:rsidRPr="000435C3">
        <w:rPr>
          <w:rFonts w:cs="B Nazanin" w:hint="cs"/>
          <w:sz w:val="18"/>
          <w:rtl/>
          <w:lang w:bidi="fa-IR"/>
        </w:rPr>
        <w:t xml:space="preserve"> دقت </w:t>
      </w:r>
      <w:r w:rsidR="00163555" w:rsidRPr="000435C3">
        <w:rPr>
          <w:rFonts w:cs="B Nazanin" w:hint="cs"/>
          <w:sz w:val="18"/>
          <w:rtl/>
          <w:lang w:bidi="fa-IR"/>
        </w:rPr>
        <w:t>نمود</w:t>
      </w:r>
      <w:r w:rsidRPr="000435C3">
        <w:rPr>
          <w:rFonts w:cs="B Nazanin" w:hint="cs"/>
          <w:sz w:val="18"/>
          <w:rtl/>
          <w:lang w:bidi="fa-IR"/>
        </w:rPr>
        <w:t xml:space="preserve"> که تمام مراجع در متن مورد ارجاع واقع شده باشند. مثال</w:t>
      </w:r>
      <w:r w:rsidR="005D5A21" w:rsidRPr="000435C3">
        <w:rPr>
          <w:rFonts w:cs="B Nazanin"/>
          <w:sz w:val="18"/>
          <w:rtl/>
          <w:lang w:bidi="fa-IR"/>
        </w:rPr>
        <w:softHyphen/>
      </w:r>
      <w:r w:rsidRPr="000435C3">
        <w:rPr>
          <w:rFonts w:cs="B Nazanin" w:hint="cs"/>
          <w:sz w:val="18"/>
          <w:rtl/>
          <w:lang w:bidi="fa-IR"/>
        </w:rPr>
        <w:t>های</w:t>
      </w:r>
      <w:r w:rsidR="000E4441" w:rsidRPr="000435C3">
        <w:rPr>
          <w:rFonts w:cs="B Nazanin" w:hint="cs"/>
          <w:sz w:val="18"/>
          <w:rtl/>
          <w:lang w:bidi="fa-IR"/>
        </w:rPr>
        <w:t>ي</w:t>
      </w:r>
      <w:r w:rsidR="00163555" w:rsidRPr="000435C3">
        <w:rPr>
          <w:rFonts w:cs="B Nazanin" w:hint="cs"/>
          <w:sz w:val="18"/>
          <w:rtl/>
          <w:lang w:bidi="fa-IR"/>
        </w:rPr>
        <w:t xml:space="preserve"> از چگونگی نوشتن مراجع،</w:t>
      </w:r>
      <w:r w:rsidR="000E4441" w:rsidRPr="000435C3">
        <w:rPr>
          <w:rFonts w:cs="B Nazanin" w:hint="cs"/>
          <w:sz w:val="18"/>
          <w:rtl/>
          <w:lang w:bidi="fa-IR"/>
        </w:rPr>
        <w:t xml:space="preserve"> </w:t>
      </w:r>
      <w:r w:rsidRPr="000435C3">
        <w:rPr>
          <w:rFonts w:cs="B Nazanin" w:hint="cs"/>
          <w:sz w:val="18"/>
          <w:rtl/>
          <w:lang w:bidi="fa-IR"/>
        </w:rPr>
        <w:t xml:space="preserve">در انتهای اين </w:t>
      </w:r>
      <w:r w:rsidR="00583CA2" w:rsidRPr="000435C3">
        <w:rPr>
          <w:rFonts w:cs="B Nazanin" w:hint="cs"/>
          <w:sz w:val="18"/>
          <w:rtl/>
          <w:lang w:bidi="fa-IR"/>
        </w:rPr>
        <w:t>نوشتار</w:t>
      </w:r>
      <w:r w:rsidR="000E4441" w:rsidRPr="000435C3">
        <w:rPr>
          <w:rFonts w:cs="B Nazanin" w:hint="cs"/>
          <w:sz w:val="18"/>
          <w:rtl/>
          <w:lang w:bidi="fa-IR"/>
        </w:rPr>
        <w:t xml:space="preserve"> براي</w:t>
      </w:r>
      <w:r w:rsidRPr="000435C3">
        <w:rPr>
          <w:rFonts w:cs="B Nazanin" w:hint="cs"/>
          <w:sz w:val="18"/>
          <w:rtl/>
          <w:lang w:bidi="fa-IR"/>
        </w:rPr>
        <w:t xml:space="preserve"> نمونه</w:t>
      </w:r>
      <w:r w:rsidR="000E4441" w:rsidRPr="000435C3">
        <w:rPr>
          <w:rFonts w:cs="B Nazanin" w:hint="cs"/>
          <w:sz w:val="18"/>
          <w:rtl/>
          <w:lang w:bidi="fa-IR"/>
        </w:rPr>
        <w:t xml:space="preserve"> آورده شده</w:t>
      </w:r>
      <w:r w:rsidR="00F42D54" w:rsidRPr="000435C3">
        <w:rPr>
          <w:rFonts w:cs="B Nazanin" w:hint="cs"/>
          <w:sz w:val="18"/>
          <w:rtl/>
          <w:lang w:bidi="fa-IR"/>
        </w:rPr>
        <w:t xml:space="preserve"> است</w:t>
      </w:r>
      <w:r w:rsidR="000E4441" w:rsidRPr="000435C3">
        <w:rPr>
          <w:rFonts w:cs="B Nazanin" w:hint="cs"/>
          <w:sz w:val="18"/>
          <w:rtl/>
          <w:lang w:bidi="fa-IR"/>
        </w:rPr>
        <w:t>.</w:t>
      </w:r>
    </w:p>
    <w:p w14:paraId="28030803" w14:textId="0001C531" w:rsidR="00C17A11" w:rsidRPr="00253A9F" w:rsidRDefault="00C17A11" w:rsidP="00C55456">
      <w:pPr>
        <w:rPr>
          <w:rFonts w:cs="B Nazanin"/>
          <w:sz w:val="18"/>
          <w:lang w:bidi="fa-IR"/>
        </w:rPr>
      </w:pPr>
      <w:r w:rsidRPr="000435C3">
        <w:rPr>
          <w:rFonts w:cs="B Nazanin" w:hint="cs"/>
          <w:sz w:val="18"/>
          <w:rtl/>
          <w:lang w:bidi="fa-IR"/>
        </w:rPr>
        <w:t>قلم در</w:t>
      </w:r>
      <w:r w:rsidR="00166BD2" w:rsidRPr="000435C3">
        <w:rPr>
          <w:rFonts w:cs="B Nazanin" w:hint="cs"/>
          <w:sz w:val="18"/>
          <w:rtl/>
          <w:lang w:bidi="fa-IR"/>
        </w:rPr>
        <w:t xml:space="preserve"> </w:t>
      </w:r>
      <w:r w:rsidRPr="000435C3">
        <w:rPr>
          <w:rFonts w:cs="B Nazanin" w:hint="cs"/>
          <w:sz w:val="18"/>
          <w:rtl/>
          <w:lang w:bidi="fa-IR"/>
        </w:rPr>
        <w:t>نظر</w:t>
      </w:r>
      <w:r w:rsidR="00166BD2" w:rsidRPr="000435C3">
        <w:rPr>
          <w:rFonts w:cs="B Nazanin" w:hint="cs"/>
          <w:sz w:val="18"/>
          <w:rtl/>
          <w:lang w:bidi="fa-IR"/>
        </w:rPr>
        <w:t xml:space="preserve"> گرفته </w:t>
      </w:r>
      <w:r w:rsidRPr="000435C3">
        <w:rPr>
          <w:rFonts w:cs="B Nazanin" w:hint="cs"/>
          <w:sz w:val="18"/>
          <w:rtl/>
          <w:lang w:bidi="fa-IR"/>
        </w:rPr>
        <w:t>‏‌شده برای نوشتن مراجع</w:t>
      </w:r>
      <w:r w:rsidR="005D5A21" w:rsidRPr="000435C3">
        <w:rPr>
          <w:rFonts w:cs="B Nazanin" w:hint="cs"/>
          <w:sz w:val="18"/>
          <w:rtl/>
          <w:lang w:bidi="fa-IR"/>
        </w:rPr>
        <w:t xml:space="preserve"> فارسی</w:t>
      </w:r>
      <w:r w:rsidRPr="000435C3">
        <w:rPr>
          <w:rFonts w:cs="B Nazanin" w:hint="cs"/>
          <w:sz w:val="18"/>
          <w:rtl/>
          <w:lang w:bidi="fa-IR"/>
        </w:rPr>
        <w:t>، مانند متن جداول و شکل</w:t>
      </w:r>
      <w:r w:rsidR="005D5A21" w:rsidRPr="000435C3">
        <w:rPr>
          <w:rFonts w:cs="B Nazanin"/>
          <w:sz w:val="18"/>
          <w:rtl/>
          <w:lang w:bidi="fa-IR"/>
        </w:rPr>
        <w:softHyphen/>
      </w:r>
      <w:r w:rsidRPr="000435C3">
        <w:rPr>
          <w:rFonts w:cs="B Nazanin" w:hint="cs"/>
          <w:sz w:val="18"/>
          <w:rtl/>
          <w:lang w:bidi="fa-IR"/>
        </w:rPr>
        <w:t xml:space="preserve">ها، </w:t>
      </w:r>
      <w:r w:rsidR="005D5A21" w:rsidRPr="000435C3">
        <w:rPr>
          <w:rFonts w:cs="B Nazanin" w:hint="cs"/>
          <w:sz w:val="18"/>
          <w:rtl/>
          <w:lang w:bidi="fa-IR"/>
        </w:rPr>
        <w:t>ب-</w:t>
      </w:r>
      <w:r w:rsidR="004F7885">
        <w:rPr>
          <w:rFonts w:cs="B Nazanin" w:hint="cs"/>
          <w:sz w:val="18"/>
          <w:rtl/>
          <w:lang w:bidi="fa-IR"/>
        </w:rPr>
        <w:t xml:space="preserve"> نازنین</w:t>
      </w:r>
      <w:r w:rsidR="00F42D54" w:rsidRPr="000435C3">
        <w:rPr>
          <w:rFonts w:cs="B Nazanin" w:hint="cs"/>
          <w:sz w:val="18"/>
          <w:rtl/>
          <w:lang w:bidi="fa-IR"/>
        </w:rPr>
        <w:t xml:space="preserve"> با اندازه</w:t>
      </w:r>
      <w:r w:rsidR="00555150" w:rsidRPr="000435C3">
        <w:rPr>
          <w:rFonts w:cs="B Nazanin" w:hint="cs"/>
          <w:sz w:val="18"/>
          <w:rtl/>
          <w:lang w:bidi="fa-IR"/>
        </w:rPr>
        <w:t xml:space="preserve"> </w:t>
      </w:r>
      <w:r w:rsidR="004F7885">
        <w:rPr>
          <w:rFonts w:cs="B Nazanin" w:hint="cs"/>
          <w:sz w:val="18"/>
          <w:rtl/>
          <w:lang w:bidi="fa-IR"/>
        </w:rPr>
        <w:t>9</w:t>
      </w:r>
      <w:r w:rsidRPr="000435C3">
        <w:rPr>
          <w:rFonts w:cs="B Nazanin" w:hint="cs"/>
          <w:sz w:val="18"/>
          <w:rtl/>
          <w:lang w:bidi="fa-IR"/>
        </w:rPr>
        <w:t xml:space="preserve"> است.</w:t>
      </w:r>
      <w:r w:rsidR="005D5A21" w:rsidRPr="000435C3">
        <w:rPr>
          <w:rFonts w:cs="B Nazanin" w:hint="cs"/>
          <w:sz w:val="18"/>
          <w:rtl/>
          <w:lang w:bidi="fa-IR"/>
        </w:rPr>
        <w:t xml:space="preserve"> مراجع انگلیسی</w:t>
      </w:r>
      <w:r w:rsidR="00163555" w:rsidRPr="000435C3">
        <w:rPr>
          <w:rFonts w:cs="B Nazanin" w:hint="cs"/>
          <w:sz w:val="18"/>
          <w:rtl/>
          <w:lang w:bidi="fa-IR"/>
        </w:rPr>
        <w:t xml:space="preserve"> باید</w:t>
      </w:r>
      <w:r w:rsidR="005D5A21" w:rsidRPr="000435C3">
        <w:rPr>
          <w:rFonts w:cs="B Nazanin" w:hint="cs"/>
          <w:sz w:val="18"/>
          <w:rtl/>
          <w:lang w:bidi="fa-IR"/>
        </w:rPr>
        <w:t xml:space="preserve"> با قلم </w:t>
      </w:r>
      <w:r w:rsidR="005D5A21" w:rsidRPr="000435C3">
        <w:rPr>
          <w:rFonts w:cs="B Nazanin"/>
          <w:sz w:val="18"/>
          <w:lang w:bidi="fa-IR"/>
        </w:rPr>
        <w:t>Times New Roman</w:t>
      </w:r>
      <w:r w:rsidR="005D5A21" w:rsidRPr="000435C3">
        <w:rPr>
          <w:rFonts w:cs="B Nazanin" w:hint="cs"/>
          <w:sz w:val="18"/>
          <w:rtl/>
          <w:lang w:bidi="fa-IR"/>
        </w:rPr>
        <w:t xml:space="preserve"> </w:t>
      </w:r>
      <w:r w:rsidR="00163555" w:rsidRPr="000435C3">
        <w:rPr>
          <w:rFonts w:cs="B Nazanin" w:hint="cs"/>
          <w:sz w:val="18"/>
          <w:rtl/>
          <w:lang w:bidi="fa-IR"/>
        </w:rPr>
        <w:t xml:space="preserve">و اندازه </w:t>
      </w:r>
      <w:r w:rsidR="00C55456">
        <w:rPr>
          <w:rFonts w:cs="B Nazanin" w:hint="cs"/>
          <w:sz w:val="18"/>
          <w:rtl/>
          <w:lang w:bidi="fa-IR"/>
        </w:rPr>
        <w:t>8</w:t>
      </w:r>
      <w:r w:rsidR="00163555" w:rsidRPr="000435C3">
        <w:rPr>
          <w:rFonts w:cs="B Nazanin" w:hint="cs"/>
          <w:sz w:val="18"/>
          <w:rtl/>
          <w:lang w:bidi="fa-IR"/>
        </w:rPr>
        <w:t xml:space="preserve"> نوشته </w:t>
      </w:r>
      <w:r w:rsidR="005D5A21" w:rsidRPr="000435C3">
        <w:rPr>
          <w:rFonts w:cs="B Nazanin" w:hint="cs"/>
          <w:sz w:val="18"/>
          <w:rtl/>
          <w:lang w:bidi="fa-IR"/>
        </w:rPr>
        <w:t>شوند.</w:t>
      </w:r>
      <w:r w:rsidRPr="000435C3">
        <w:rPr>
          <w:rFonts w:cs="B Nazanin" w:hint="cs"/>
          <w:sz w:val="18"/>
          <w:rtl/>
          <w:lang w:bidi="fa-IR"/>
        </w:rPr>
        <w:t xml:space="preserve"> برای عناوين</w:t>
      </w:r>
      <w:r w:rsidR="005D5A21" w:rsidRPr="000435C3">
        <w:rPr>
          <w:rFonts w:cs="B Nazanin" w:hint="cs"/>
          <w:sz w:val="18"/>
          <w:rtl/>
          <w:lang w:bidi="fa-IR"/>
        </w:rPr>
        <w:t xml:space="preserve"> کتاب</w:t>
      </w:r>
      <w:r w:rsidR="005D5A21" w:rsidRPr="000435C3">
        <w:rPr>
          <w:rFonts w:cs="B Nazanin"/>
          <w:sz w:val="18"/>
          <w:rtl/>
          <w:lang w:bidi="fa-IR"/>
        </w:rPr>
        <w:softHyphen/>
      </w:r>
      <w:r w:rsidR="005D5A21" w:rsidRPr="000435C3">
        <w:rPr>
          <w:rFonts w:cs="B Nazanin" w:hint="cs"/>
          <w:sz w:val="18"/>
          <w:rtl/>
          <w:lang w:bidi="fa-IR"/>
        </w:rPr>
        <w:t>ها يا مقالات</w:t>
      </w:r>
      <w:r w:rsidRPr="000435C3">
        <w:rPr>
          <w:rFonts w:cs="B Nazanin" w:hint="cs"/>
          <w:sz w:val="18"/>
          <w:rtl/>
          <w:lang w:bidi="fa-IR"/>
        </w:rPr>
        <w:t xml:space="preserve"> مراجع</w:t>
      </w:r>
      <w:r w:rsidR="005D5A21" w:rsidRPr="000435C3">
        <w:rPr>
          <w:rFonts w:cs="B Nazanin" w:hint="cs"/>
          <w:sz w:val="18"/>
          <w:rtl/>
          <w:lang w:bidi="fa-IR"/>
        </w:rPr>
        <w:t xml:space="preserve"> فارسی و</w:t>
      </w:r>
      <w:r w:rsidRPr="000435C3">
        <w:rPr>
          <w:rFonts w:cs="B Nazanin" w:hint="cs"/>
          <w:sz w:val="18"/>
          <w:rtl/>
          <w:lang w:bidi="fa-IR"/>
        </w:rPr>
        <w:t xml:space="preserve"> انگليسی از قلم کج (</w:t>
      </w:r>
      <w:r w:rsidRPr="000435C3">
        <w:rPr>
          <w:rFonts w:cs="B Nazanin"/>
          <w:i/>
          <w:iCs/>
          <w:sz w:val="18"/>
          <w:lang w:bidi="fa-IR"/>
        </w:rPr>
        <w:t>Italic</w:t>
      </w:r>
      <w:r w:rsidRPr="000435C3">
        <w:rPr>
          <w:rFonts w:cs="B Nazanin" w:hint="cs"/>
          <w:sz w:val="18"/>
          <w:rtl/>
          <w:lang w:bidi="fa-IR"/>
        </w:rPr>
        <w:t>) استفاده شود.</w:t>
      </w:r>
      <w:r w:rsidR="00253A9F">
        <w:rPr>
          <w:rFonts w:cs="B Nazanin" w:hint="cs"/>
          <w:sz w:val="18"/>
          <w:rtl/>
          <w:lang w:bidi="fa-IR"/>
        </w:rPr>
        <w:t xml:space="preserve"> خط دوم به بعد مراجع باید </w:t>
      </w:r>
      <w:r w:rsidR="00253A9F">
        <w:rPr>
          <w:rFonts w:cs="B Nazanin"/>
          <w:sz w:val="18"/>
          <w:lang w:bidi="fa-IR"/>
        </w:rPr>
        <w:t>cm</w:t>
      </w:r>
      <w:r w:rsidR="00253A9F">
        <w:rPr>
          <w:rFonts w:cs="B Nazanin" w:hint="cs"/>
          <w:sz w:val="18"/>
          <w:rtl/>
          <w:lang w:val="en-AU" w:bidi="fa-IR"/>
        </w:rPr>
        <w:t>0.5 فرورفتگی داشته باشد.</w:t>
      </w:r>
    </w:p>
    <w:p w14:paraId="17571024" w14:textId="77777777" w:rsidR="00752314" w:rsidRPr="000435C3" w:rsidRDefault="00752314" w:rsidP="00733FC9">
      <w:pPr>
        <w:pStyle w:val="Heading1"/>
        <w:spacing w:line="228" w:lineRule="auto"/>
        <w:ind w:left="0" w:firstLine="0"/>
        <w:rPr>
          <w:rFonts w:cs="B Nazanin"/>
          <w:sz w:val="20"/>
          <w:szCs w:val="22"/>
          <w:rtl/>
          <w:lang w:bidi="fa-IR"/>
        </w:rPr>
      </w:pPr>
      <w:r w:rsidRPr="000435C3">
        <w:rPr>
          <w:rFonts w:cs="B Nazanin" w:hint="cs"/>
          <w:sz w:val="20"/>
          <w:szCs w:val="22"/>
          <w:rtl/>
          <w:lang w:bidi="fa-IR"/>
        </w:rPr>
        <w:t>قواعد نوشتاری</w:t>
      </w:r>
    </w:p>
    <w:p w14:paraId="0212FFA3" w14:textId="77777777" w:rsidR="00752314" w:rsidRPr="000435C3" w:rsidRDefault="00752314" w:rsidP="005E0324">
      <w:pPr>
        <w:ind w:firstLine="0"/>
        <w:rPr>
          <w:rFonts w:cs="B Nazanin"/>
          <w:sz w:val="18"/>
          <w:rtl/>
          <w:lang w:bidi="fa-IR"/>
        </w:rPr>
      </w:pPr>
      <w:r w:rsidRPr="000435C3">
        <w:rPr>
          <w:rFonts w:cs="B Nazanin" w:hint="cs"/>
          <w:sz w:val="18"/>
          <w:rtl/>
          <w:lang w:bidi="fa-IR"/>
        </w:rPr>
        <w:t xml:space="preserve">شيوايی و رسايی </w:t>
      </w:r>
      <w:r w:rsidR="002B6352" w:rsidRPr="000435C3">
        <w:rPr>
          <w:rFonts w:cs="B Nazanin" w:hint="cs"/>
          <w:sz w:val="18"/>
          <w:rtl/>
          <w:lang w:bidi="fa-IR"/>
        </w:rPr>
        <w:t>مقاله در گرو ساده</w:t>
      </w:r>
      <w:r w:rsidR="002B6352" w:rsidRPr="000435C3">
        <w:rPr>
          <w:rFonts w:cs="B Nazanin"/>
          <w:sz w:val="18"/>
          <w:rtl/>
          <w:lang w:bidi="fa-IR"/>
        </w:rPr>
        <w:softHyphen/>
      </w:r>
      <w:r w:rsidRPr="000435C3">
        <w:rPr>
          <w:rFonts w:cs="B Nazanin" w:hint="cs"/>
          <w:sz w:val="18"/>
          <w:rtl/>
          <w:lang w:bidi="fa-IR"/>
        </w:rPr>
        <w:t>نويسی است.</w:t>
      </w:r>
      <w:r w:rsidR="00163555" w:rsidRPr="000435C3">
        <w:rPr>
          <w:rFonts w:cs="B Nazanin" w:hint="cs"/>
          <w:sz w:val="18"/>
          <w:rtl/>
          <w:lang w:bidi="fa-IR"/>
        </w:rPr>
        <w:t xml:space="preserve"> بهتر است تلاش شود از جملات رسا،</w:t>
      </w:r>
      <w:r w:rsidRPr="000435C3">
        <w:rPr>
          <w:rFonts w:cs="B Nazanin" w:hint="cs"/>
          <w:sz w:val="18"/>
          <w:rtl/>
          <w:lang w:bidi="fa-IR"/>
        </w:rPr>
        <w:t xml:space="preserve"> گويا و در حد امکان کوتاه استفاده شود. جداسازی اجزای مختلف مت</w:t>
      </w:r>
      <w:r w:rsidR="005D5A21" w:rsidRPr="000435C3">
        <w:rPr>
          <w:rFonts w:cs="B Nazanin" w:hint="cs"/>
          <w:sz w:val="18"/>
          <w:rtl/>
          <w:lang w:bidi="fa-IR"/>
        </w:rPr>
        <w:t>ن يک بخش با استفاده از پاراگراف</w:t>
      </w:r>
      <w:r w:rsidR="005D5A21" w:rsidRPr="000435C3">
        <w:rPr>
          <w:rFonts w:cs="B Nazanin"/>
          <w:sz w:val="18"/>
          <w:rtl/>
          <w:lang w:bidi="fa-IR"/>
        </w:rPr>
        <w:softHyphen/>
      </w:r>
      <w:r w:rsidRPr="000435C3">
        <w:rPr>
          <w:rFonts w:cs="B Nazanin" w:hint="cs"/>
          <w:sz w:val="18"/>
          <w:rtl/>
          <w:lang w:bidi="fa-IR"/>
        </w:rPr>
        <w:t xml:space="preserve">بندی نيز کمک زيادی به روانی و سادگی فهم مطلب مي‌کند. يک بند نمي‌تواند بيش از 10 تا 15 سطر از يک ستون را به خود اختصاص دهد. </w:t>
      </w:r>
    </w:p>
    <w:p w14:paraId="2DE5B96D" w14:textId="014DCC89" w:rsidR="00752314" w:rsidRPr="000435C3" w:rsidRDefault="00752314" w:rsidP="007F11DA">
      <w:pPr>
        <w:ind w:firstLine="340"/>
        <w:rPr>
          <w:rFonts w:cs="B Nazanin"/>
          <w:sz w:val="18"/>
          <w:rtl/>
          <w:lang w:bidi="fa-IR"/>
        </w:rPr>
      </w:pPr>
      <w:r w:rsidRPr="000435C3">
        <w:rPr>
          <w:rFonts w:cs="B Nazanin" w:hint="cs"/>
          <w:sz w:val="18"/>
          <w:rtl/>
          <w:lang w:bidi="fa-IR"/>
        </w:rPr>
        <w:t xml:space="preserve">تا جای ممکن از بکارگيری کلمات </w:t>
      </w:r>
      <w:r w:rsidR="00280514" w:rsidRPr="000435C3">
        <w:rPr>
          <w:rFonts w:cs="B Nazanin" w:hint="cs"/>
          <w:sz w:val="18"/>
          <w:rtl/>
          <w:lang w:bidi="fa-IR"/>
        </w:rPr>
        <w:t>“</w:t>
      </w:r>
      <w:r w:rsidRPr="000435C3">
        <w:rPr>
          <w:rFonts w:cs="B Nazanin" w:hint="cs"/>
          <w:sz w:val="18"/>
          <w:rtl/>
          <w:lang w:bidi="fa-IR"/>
        </w:rPr>
        <w:t>مي‌باشد</w:t>
      </w:r>
      <w:r w:rsidR="00280514" w:rsidRPr="000435C3">
        <w:rPr>
          <w:rFonts w:cs="B Nazanin"/>
          <w:sz w:val="18"/>
          <w:rtl/>
          <w:lang w:bidi="fa-IR"/>
        </w:rPr>
        <w:t>”</w:t>
      </w:r>
      <w:r w:rsidRPr="000435C3">
        <w:rPr>
          <w:rFonts w:cs="B Nazanin" w:hint="cs"/>
          <w:sz w:val="18"/>
          <w:rtl/>
          <w:lang w:bidi="fa-IR"/>
        </w:rPr>
        <w:t xml:space="preserve">، </w:t>
      </w:r>
      <w:r w:rsidR="00280514" w:rsidRPr="000435C3">
        <w:rPr>
          <w:rFonts w:cs="B Nazanin" w:hint="cs"/>
          <w:sz w:val="18"/>
          <w:rtl/>
          <w:lang w:bidi="fa-IR"/>
        </w:rPr>
        <w:t>“</w:t>
      </w:r>
      <w:r w:rsidRPr="000435C3">
        <w:rPr>
          <w:rFonts w:cs="B Nazanin" w:hint="cs"/>
          <w:sz w:val="18"/>
          <w:rtl/>
          <w:lang w:bidi="fa-IR"/>
        </w:rPr>
        <w:t>گرديد</w:t>
      </w:r>
      <w:r w:rsidR="00280514" w:rsidRPr="000435C3">
        <w:rPr>
          <w:rFonts w:cs="B Nazanin"/>
          <w:sz w:val="18"/>
          <w:rtl/>
          <w:lang w:bidi="fa-IR"/>
        </w:rPr>
        <w:t>”</w:t>
      </w:r>
      <w:r w:rsidRPr="000435C3">
        <w:rPr>
          <w:rFonts w:cs="B Nazanin" w:hint="cs"/>
          <w:sz w:val="18"/>
          <w:rtl/>
          <w:lang w:bidi="fa-IR"/>
        </w:rPr>
        <w:t xml:space="preserve">، </w:t>
      </w:r>
      <w:r w:rsidR="00280514" w:rsidRPr="000435C3">
        <w:rPr>
          <w:rFonts w:cs="B Nazanin" w:hint="cs"/>
          <w:sz w:val="18"/>
          <w:rtl/>
          <w:lang w:bidi="fa-IR"/>
        </w:rPr>
        <w:t>“</w:t>
      </w:r>
      <w:r w:rsidRPr="000435C3">
        <w:rPr>
          <w:rFonts w:cs="B Nazanin" w:hint="cs"/>
          <w:sz w:val="18"/>
          <w:rtl/>
          <w:lang w:bidi="fa-IR"/>
        </w:rPr>
        <w:t>بوده باشد</w:t>
      </w:r>
      <w:r w:rsidR="00280514" w:rsidRPr="000435C3">
        <w:rPr>
          <w:rFonts w:cs="B Nazanin"/>
          <w:sz w:val="18"/>
          <w:rtl/>
          <w:lang w:bidi="fa-IR"/>
        </w:rPr>
        <w:t>”</w:t>
      </w:r>
      <w:r w:rsidRPr="000435C3">
        <w:rPr>
          <w:rFonts w:cs="B Nazanin" w:hint="cs"/>
          <w:sz w:val="18"/>
          <w:rtl/>
          <w:lang w:bidi="fa-IR"/>
        </w:rPr>
        <w:t xml:space="preserve"> و </w:t>
      </w:r>
      <w:r w:rsidR="00AA00A2" w:rsidRPr="000435C3">
        <w:rPr>
          <w:rFonts w:cs="B Nazanin" w:hint="cs"/>
          <w:sz w:val="18"/>
          <w:rtl/>
          <w:lang w:bidi="fa-IR"/>
        </w:rPr>
        <w:t>مانند آنها که تکلف</w:t>
      </w:r>
      <w:r w:rsidR="00AA00A2" w:rsidRPr="000435C3">
        <w:rPr>
          <w:rFonts w:cs="B Nazanin"/>
          <w:sz w:val="18"/>
          <w:rtl/>
          <w:lang w:bidi="fa-IR"/>
        </w:rPr>
        <w:softHyphen/>
      </w:r>
      <w:r w:rsidR="00163555" w:rsidRPr="000435C3">
        <w:rPr>
          <w:rFonts w:cs="B Nazanin" w:hint="cs"/>
          <w:sz w:val="18"/>
          <w:rtl/>
          <w:lang w:bidi="fa-IR"/>
        </w:rPr>
        <w:t>آور</w:t>
      </w:r>
      <w:r w:rsidRPr="000435C3">
        <w:rPr>
          <w:rFonts w:cs="B Nazanin" w:hint="cs"/>
          <w:sz w:val="18"/>
          <w:rtl/>
          <w:lang w:bidi="fa-IR"/>
        </w:rPr>
        <w:t xml:space="preserve"> و يا غيرشيوا هستند، اجتناب شود. کلمات روان و ساده مانند </w:t>
      </w:r>
      <w:r w:rsidR="00280514" w:rsidRPr="000435C3">
        <w:rPr>
          <w:rFonts w:cs="B Nazanin" w:hint="cs"/>
          <w:sz w:val="18"/>
          <w:rtl/>
          <w:lang w:bidi="fa-IR"/>
        </w:rPr>
        <w:t>“</w:t>
      </w:r>
      <w:r w:rsidRPr="000435C3">
        <w:rPr>
          <w:rFonts w:cs="B Nazanin" w:hint="cs"/>
          <w:sz w:val="18"/>
          <w:rtl/>
          <w:lang w:bidi="fa-IR"/>
        </w:rPr>
        <w:t>است</w:t>
      </w:r>
      <w:r w:rsidR="00280514" w:rsidRPr="000435C3">
        <w:rPr>
          <w:rFonts w:cs="B Nazanin"/>
          <w:sz w:val="18"/>
          <w:rtl/>
          <w:lang w:bidi="fa-IR"/>
        </w:rPr>
        <w:t>”</w:t>
      </w:r>
      <w:r w:rsidRPr="000435C3">
        <w:rPr>
          <w:rFonts w:cs="B Nazanin" w:hint="cs"/>
          <w:sz w:val="18"/>
          <w:rtl/>
          <w:lang w:bidi="fa-IR"/>
        </w:rPr>
        <w:t xml:space="preserve"> و </w:t>
      </w:r>
      <w:r w:rsidR="00280514" w:rsidRPr="000435C3">
        <w:rPr>
          <w:rFonts w:cs="B Nazanin" w:hint="cs"/>
          <w:sz w:val="18"/>
          <w:rtl/>
          <w:lang w:bidi="fa-IR"/>
        </w:rPr>
        <w:t>“</w:t>
      </w:r>
      <w:r w:rsidRPr="000435C3">
        <w:rPr>
          <w:rFonts w:cs="B Nazanin" w:hint="cs"/>
          <w:sz w:val="18"/>
          <w:rtl/>
          <w:lang w:bidi="fa-IR"/>
        </w:rPr>
        <w:t>شد</w:t>
      </w:r>
      <w:r w:rsidR="00280514" w:rsidRPr="000435C3">
        <w:rPr>
          <w:rFonts w:cs="B Nazanin"/>
          <w:sz w:val="18"/>
          <w:rtl/>
          <w:lang w:bidi="fa-IR"/>
        </w:rPr>
        <w:t>”</w:t>
      </w:r>
      <w:r w:rsidRPr="000435C3">
        <w:rPr>
          <w:rFonts w:cs="B Nazanin" w:hint="cs"/>
          <w:sz w:val="18"/>
          <w:rtl/>
          <w:lang w:bidi="fa-IR"/>
        </w:rPr>
        <w:t xml:space="preserve"> مي‌توانند اغلب مفاهيم را </w:t>
      </w:r>
      <w:r w:rsidRPr="00D815DF">
        <w:rPr>
          <w:rFonts w:cs="B Nazanin" w:hint="cs"/>
          <w:sz w:val="18"/>
          <w:rtl/>
          <w:lang w:bidi="fa-IR"/>
        </w:rPr>
        <w:t>ب</w:t>
      </w:r>
      <w:r w:rsidR="007F11DA" w:rsidRPr="00D815DF">
        <w:rPr>
          <w:rFonts w:cs="B Nazanin" w:hint="cs"/>
          <w:sz w:val="18"/>
          <w:rtl/>
          <w:lang w:bidi="fa-IR"/>
        </w:rPr>
        <w:t>ه‌</w:t>
      </w:r>
      <w:r w:rsidRPr="00D815DF">
        <w:rPr>
          <w:rFonts w:cs="B Nazanin" w:hint="cs"/>
          <w:sz w:val="18"/>
          <w:rtl/>
          <w:lang w:bidi="fa-IR"/>
        </w:rPr>
        <w:t xml:space="preserve">راحتی </w:t>
      </w:r>
      <w:r w:rsidRPr="000435C3">
        <w:rPr>
          <w:rFonts w:cs="B Nazanin" w:hint="cs"/>
          <w:sz w:val="18"/>
          <w:rtl/>
          <w:lang w:bidi="fa-IR"/>
        </w:rPr>
        <w:t xml:space="preserve">منتقل کنند. استفاده از کلمات دشوار و </w:t>
      </w:r>
      <w:r w:rsidRPr="00D815DF">
        <w:rPr>
          <w:rFonts w:cs="B Nazanin" w:hint="cs"/>
          <w:sz w:val="18"/>
          <w:rtl/>
          <w:lang w:bidi="fa-IR"/>
        </w:rPr>
        <w:t xml:space="preserve">غيرمعمول </w:t>
      </w:r>
      <w:r w:rsidRPr="000435C3">
        <w:rPr>
          <w:rFonts w:cs="B Nazanin" w:hint="cs"/>
          <w:sz w:val="18"/>
          <w:rtl/>
          <w:lang w:bidi="fa-IR"/>
        </w:rPr>
        <w:t xml:space="preserve">چنانچه دليل توجيهی روشنی وجود نداشته باشد، موجب پيچيده شدن و ايجاد اشکال در فهم خواننده خواهد بود. </w:t>
      </w:r>
      <w:r w:rsidR="00FA6FDD" w:rsidRPr="000435C3">
        <w:rPr>
          <w:rFonts w:cs="B Nazanin" w:hint="cs"/>
          <w:sz w:val="18"/>
          <w:rtl/>
          <w:lang w:bidi="fa-IR"/>
        </w:rPr>
        <w:t>کلیه فعل</w:t>
      </w:r>
      <w:r w:rsidR="00FA6FDD" w:rsidRPr="000435C3">
        <w:rPr>
          <w:rFonts w:cs="B Nazanin"/>
          <w:sz w:val="18"/>
          <w:rtl/>
          <w:lang w:bidi="fa-IR"/>
        </w:rPr>
        <w:softHyphen/>
      </w:r>
      <w:r w:rsidR="00FA6FDD" w:rsidRPr="000435C3">
        <w:rPr>
          <w:rFonts w:cs="B Nazanin" w:hint="cs"/>
          <w:sz w:val="18"/>
          <w:rtl/>
          <w:lang w:bidi="fa-IR"/>
        </w:rPr>
        <w:t>های مورد استفاده در مقاله باید به صورت ماضی نقلی و مجهول بکار روند.</w:t>
      </w:r>
    </w:p>
    <w:p w14:paraId="610760B1" w14:textId="20693149" w:rsidR="00752314" w:rsidRPr="000435C3" w:rsidRDefault="00752314" w:rsidP="00D815DF">
      <w:pPr>
        <w:ind w:firstLine="340"/>
        <w:rPr>
          <w:rFonts w:cs="B Nazanin"/>
          <w:sz w:val="18"/>
          <w:rtl/>
          <w:lang w:bidi="fa-IR"/>
        </w:rPr>
      </w:pPr>
      <w:r w:rsidRPr="000435C3">
        <w:rPr>
          <w:rFonts w:cs="B Nazanin" w:hint="cs"/>
          <w:sz w:val="18"/>
          <w:rtl/>
          <w:lang w:bidi="fa-IR"/>
        </w:rPr>
        <w:t>در</w:t>
      </w:r>
      <w:r w:rsidR="00AA00A2" w:rsidRPr="000435C3">
        <w:rPr>
          <w:rFonts w:cs="B Nazanin" w:hint="cs"/>
          <w:sz w:val="18"/>
          <w:rtl/>
          <w:lang w:bidi="fa-IR"/>
        </w:rPr>
        <w:t xml:space="preserve"> </w:t>
      </w:r>
      <w:r w:rsidRPr="000435C3">
        <w:rPr>
          <w:rFonts w:cs="B Nazanin" w:hint="cs"/>
          <w:sz w:val="18"/>
          <w:rtl/>
          <w:lang w:bidi="fa-IR"/>
        </w:rPr>
        <w:t xml:space="preserve">حد امکان سعی شود برای کلمات غيرفارسی از معادل‌های فارسی استفاده شود، </w:t>
      </w:r>
      <w:r w:rsidRPr="00D815DF">
        <w:rPr>
          <w:rFonts w:cs="B Nazanin" w:hint="cs"/>
          <w:sz w:val="18"/>
          <w:rtl/>
          <w:lang w:bidi="fa-IR"/>
        </w:rPr>
        <w:t>ب</w:t>
      </w:r>
      <w:r w:rsidR="00735C67" w:rsidRPr="00D815DF">
        <w:rPr>
          <w:rFonts w:cs="B Nazanin" w:hint="cs"/>
          <w:sz w:val="18"/>
          <w:rtl/>
          <w:lang w:bidi="fa-IR"/>
        </w:rPr>
        <w:t>ه‌</w:t>
      </w:r>
      <w:r w:rsidRPr="00D815DF">
        <w:rPr>
          <w:rFonts w:cs="B Nazanin" w:hint="cs"/>
          <w:sz w:val="18"/>
          <w:rtl/>
          <w:lang w:bidi="fa-IR"/>
        </w:rPr>
        <w:t xml:space="preserve">ويژه </w:t>
      </w:r>
      <w:r w:rsidRPr="000435C3">
        <w:rPr>
          <w:rFonts w:cs="B Nazanin" w:hint="cs"/>
          <w:sz w:val="18"/>
          <w:rtl/>
          <w:lang w:bidi="fa-IR"/>
        </w:rPr>
        <w:t xml:space="preserve">در مواردی که معادل فارسی مصطلح و مفهوم است. برای مثال استفاده از ترکيب </w:t>
      </w:r>
      <w:r w:rsidR="00280514" w:rsidRPr="000435C3">
        <w:rPr>
          <w:rFonts w:cs="B Nazanin" w:hint="cs"/>
          <w:sz w:val="18"/>
          <w:rtl/>
          <w:lang w:bidi="fa-IR"/>
        </w:rPr>
        <w:t>“</w:t>
      </w:r>
      <w:r w:rsidRPr="000435C3">
        <w:rPr>
          <w:rFonts w:cs="B Nazanin" w:hint="cs"/>
          <w:sz w:val="18"/>
          <w:rtl/>
          <w:lang w:bidi="fa-IR"/>
        </w:rPr>
        <w:t>لذا</w:t>
      </w:r>
      <w:r w:rsidR="00280514" w:rsidRPr="000435C3">
        <w:rPr>
          <w:rFonts w:cs="B Nazanin"/>
          <w:sz w:val="18"/>
          <w:rtl/>
          <w:lang w:bidi="fa-IR"/>
        </w:rPr>
        <w:t>”</w:t>
      </w:r>
      <w:r w:rsidRPr="000435C3">
        <w:rPr>
          <w:rFonts w:cs="B Nazanin" w:hint="cs"/>
          <w:sz w:val="18"/>
          <w:rtl/>
          <w:lang w:bidi="fa-IR"/>
        </w:rPr>
        <w:t xml:space="preserve"> به جای </w:t>
      </w:r>
      <w:r w:rsidR="00280514" w:rsidRPr="000435C3">
        <w:rPr>
          <w:rFonts w:cs="B Nazanin" w:hint="cs"/>
          <w:sz w:val="18"/>
          <w:rtl/>
          <w:lang w:bidi="fa-IR"/>
        </w:rPr>
        <w:t>“</w:t>
      </w:r>
      <w:r w:rsidRPr="000435C3">
        <w:rPr>
          <w:rFonts w:cs="B Nazanin" w:hint="cs"/>
          <w:sz w:val="18"/>
          <w:rtl/>
          <w:lang w:bidi="fa-IR"/>
        </w:rPr>
        <w:t>برای همين</w:t>
      </w:r>
      <w:r w:rsidR="00280514" w:rsidRPr="000435C3">
        <w:rPr>
          <w:rFonts w:cs="B Nazanin"/>
          <w:sz w:val="18"/>
          <w:rtl/>
          <w:lang w:bidi="fa-IR"/>
        </w:rPr>
        <w:t>”</w:t>
      </w:r>
      <w:r w:rsidRPr="000435C3">
        <w:rPr>
          <w:rFonts w:cs="B Nazanin" w:hint="cs"/>
          <w:sz w:val="18"/>
          <w:rtl/>
          <w:lang w:bidi="fa-IR"/>
        </w:rPr>
        <w:t xml:space="preserve"> يا </w:t>
      </w:r>
      <w:r w:rsidR="00280514" w:rsidRPr="000435C3">
        <w:rPr>
          <w:rFonts w:cs="B Nazanin" w:hint="cs"/>
          <w:sz w:val="18"/>
          <w:rtl/>
          <w:lang w:bidi="fa-IR"/>
        </w:rPr>
        <w:t>“</w:t>
      </w:r>
      <w:r w:rsidRPr="000435C3">
        <w:rPr>
          <w:rFonts w:cs="B Nazanin" w:hint="cs"/>
          <w:sz w:val="18"/>
          <w:rtl/>
          <w:lang w:bidi="fa-IR"/>
        </w:rPr>
        <w:t>به همين دليل</w:t>
      </w:r>
      <w:r w:rsidR="00280514" w:rsidRPr="000435C3">
        <w:rPr>
          <w:rFonts w:cs="B Nazanin"/>
          <w:sz w:val="18"/>
          <w:rtl/>
          <w:lang w:bidi="fa-IR"/>
        </w:rPr>
        <w:t>”</w:t>
      </w:r>
      <w:r w:rsidRPr="000435C3">
        <w:rPr>
          <w:rFonts w:cs="B Nazanin" w:hint="cs"/>
          <w:sz w:val="18"/>
          <w:rtl/>
          <w:lang w:bidi="fa-IR"/>
        </w:rPr>
        <w:t xml:space="preserve"> توجيهی ندارد. برای لغات فنی نيز تا آنجا که ممکن است</w:t>
      </w:r>
      <w:r w:rsidR="00163555" w:rsidRPr="000435C3">
        <w:rPr>
          <w:rFonts w:cs="B Nazanin" w:hint="cs"/>
          <w:sz w:val="18"/>
          <w:rtl/>
          <w:lang w:bidi="fa-IR"/>
        </w:rPr>
        <w:t>،</w:t>
      </w:r>
      <w:r w:rsidRPr="000435C3">
        <w:rPr>
          <w:rFonts w:cs="B Nazanin" w:hint="cs"/>
          <w:sz w:val="18"/>
          <w:rtl/>
          <w:lang w:bidi="fa-IR"/>
        </w:rPr>
        <w:t xml:space="preserve"> همين الگو پياده شود. بدون ترديد کلمه </w:t>
      </w:r>
      <w:r w:rsidR="00280514" w:rsidRPr="000435C3">
        <w:rPr>
          <w:rFonts w:cs="B Nazanin" w:hint="cs"/>
          <w:sz w:val="18"/>
          <w:rtl/>
          <w:lang w:bidi="fa-IR"/>
        </w:rPr>
        <w:t>“</w:t>
      </w:r>
      <w:r w:rsidRPr="000435C3">
        <w:rPr>
          <w:rFonts w:cs="B Nazanin" w:hint="cs"/>
          <w:sz w:val="18"/>
          <w:rtl/>
          <w:lang w:bidi="fa-IR"/>
        </w:rPr>
        <w:t>پردازش</w:t>
      </w:r>
      <w:r w:rsidR="00280514" w:rsidRPr="000435C3">
        <w:rPr>
          <w:rFonts w:cs="B Nazanin"/>
          <w:sz w:val="18"/>
          <w:rtl/>
          <w:lang w:bidi="fa-IR"/>
        </w:rPr>
        <w:t>”</w:t>
      </w:r>
      <w:r w:rsidRPr="000435C3">
        <w:rPr>
          <w:rFonts w:cs="B Nazanin" w:hint="cs"/>
          <w:sz w:val="18"/>
          <w:rtl/>
          <w:lang w:bidi="fa-IR"/>
        </w:rPr>
        <w:t xml:space="preserve"> زيباتر از</w:t>
      </w:r>
      <w:r w:rsidR="00523C59" w:rsidRPr="000435C3">
        <w:rPr>
          <w:rFonts w:cs="B Nazanin" w:hint="cs"/>
          <w:sz w:val="18"/>
          <w:rtl/>
          <w:lang w:bidi="fa-IR"/>
        </w:rPr>
        <w:t xml:space="preserve"> </w:t>
      </w:r>
      <w:r w:rsidR="00280514" w:rsidRPr="000435C3">
        <w:rPr>
          <w:rFonts w:cs="B Nazanin" w:hint="cs"/>
          <w:sz w:val="18"/>
          <w:rtl/>
          <w:lang w:bidi="fa-IR"/>
        </w:rPr>
        <w:t>“</w:t>
      </w:r>
      <w:r w:rsidRPr="000435C3">
        <w:rPr>
          <w:rFonts w:cs="B Nazanin" w:hint="cs"/>
          <w:sz w:val="18"/>
          <w:rtl/>
          <w:lang w:bidi="fa-IR"/>
        </w:rPr>
        <w:t>پروسس</w:t>
      </w:r>
      <w:r w:rsidR="00280514" w:rsidRPr="000435C3">
        <w:rPr>
          <w:rFonts w:cs="B Nazanin"/>
          <w:sz w:val="18"/>
          <w:rtl/>
          <w:lang w:bidi="fa-IR"/>
        </w:rPr>
        <w:t>”</w:t>
      </w:r>
      <w:r w:rsidRPr="000435C3">
        <w:rPr>
          <w:rFonts w:cs="B Nazanin" w:hint="cs"/>
          <w:sz w:val="18"/>
          <w:rtl/>
          <w:lang w:bidi="fa-IR"/>
        </w:rPr>
        <w:t xml:space="preserve"> است. در اين گونه موارد چنانچه احتمال عدم آشنايی خواننده با معادل فارسی وجود </w:t>
      </w:r>
      <w:r w:rsidR="00163555" w:rsidRPr="000435C3">
        <w:rPr>
          <w:rFonts w:cs="B Nazanin" w:hint="cs"/>
          <w:sz w:val="18"/>
          <w:rtl/>
          <w:lang w:bidi="fa-IR"/>
        </w:rPr>
        <w:t>دارد</w:t>
      </w:r>
      <w:r w:rsidRPr="000435C3">
        <w:rPr>
          <w:rFonts w:cs="B Nazanin" w:hint="cs"/>
          <w:sz w:val="18"/>
          <w:rtl/>
          <w:lang w:bidi="fa-IR"/>
        </w:rPr>
        <w:t xml:space="preserve"> يا اصطلاح غيرفارسی معمول</w:t>
      </w:r>
      <w:r w:rsidRPr="000435C3">
        <w:rPr>
          <w:rFonts w:cs="B Nazanin"/>
          <w:sz w:val="18"/>
          <w:rtl/>
          <w:lang w:bidi="fa-IR"/>
        </w:rPr>
        <w:softHyphen/>
      </w:r>
      <w:r w:rsidRPr="000435C3">
        <w:rPr>
          <w:rFonts w:cs="B Nazanin" w:hint="cs"/>
          <w:sz w:val="18"/>
          <w:rtl/>
          <w:lang w:bidi="fa-IR"/>
        </w:rPr>
        <w:t>تر است، لازم است در اولين کاربرد کلمه فارسی منشأ غيرفارسی آن</w:t>
      </w:r>
      <w:r w:rsidR="00B777EB" w:rsidRPr="000435C3">
        <w:rPr>
          <w:rFonts w:cs="B Nazanin" w:hint="cs"/>
          <w:sz w:val="18"/>
          <w:rtl/>
          <w:lang w:bidi="fa-IR"/>
        </w:rPr>
        <w:t xml:space="preserve"> دقیقاً پس از کلمه و داخل </w:t>
      </w:r>
      <w:r w:rsidR="00D815DF" w:rsidRPr="00D815DF">
        <w:rPr>
          <w:rFonts w:cs="B Nazanin" w:hint="cs"/>
          <w:sz w:val="18"/>
          <w:rtl/>
          <w:lang w:bidi="fa-IR"/>
        </w:rPr>
        <w:t>پرانتز</w:t>
      </w:r>
      <w:r w:rsidR="00B777EB" w:rsidRPr="00D815DF">
        <w:rPr>
          <w:rFonts w:cs="B Nazanin" w:hint="cs"/>
          <w:sz w:val="18"/>
          <w:rtl/>
          <w:lang w:bidi="fa-IR"/>
        </w:rPr>
        <w:t xml:space="preserve"> </w:t>
      </w:r>
      <w:r w:rsidRPr="000435C3">
        <w:rPr>
          <w:rFonts w:cs="B Nazanin" w:hint="cs"/>
          <w:sz w:val="18"/>
          <w:rtl/>
          <w:lang w:bidi="fa-IR"/>
        </w:rPr>
        <w:t>آورده شود.</w:t>
      </w:r>
      <w:r w:rsidR="000F3B14" w:rsidRPr="000435C3">
        <w:rPr>
          <w:rFonts w:cs="B Nazanin" w:hint="cs"/>
          <w:sz w:val="18"/>
          <w:rtl/>
          <w:lang w:bidi="fa-IR"/>
        </w:rPr>
        <w:t xml:space="preserve"> </w:t>
      </w:r>
    </w:p>
    <w:p w14:paraId="49A77610" w14:textId="77777777" w:rsidR="001861D1" w:rsidRDefault="00752314" w:rsidP="00733FC9">
      <w:pPr>
        <w:ind w:firstLine="340"/>
        <w:rPr>
          <w:rFonts w:cs="B Nazanin"/>
          <w:sz w:val="18"/>
          <w:lang w:bidi="fa-IR"/>
        </w:rPr>
      </w:pPr>
      <w:r w:rsidRPr="000435C3">
        <w:rPr>
          <w:rFonts w:cs="B Nazanin" w:hint="cs"/>
          <w:sz w:val="18"/>
          <w:rtl/>
          <w:lang w:bidi="fa-IR"/>
        </w:rPr>
        <w:t>چنانچه در مقاله از مختصر‌نويسی (</w:t>
      </w:r>
      <w:r w:rsidRPr="000435C3">
        <w:rPr>
          <w:rFonts w:cs="B Nazanin"/>
          <w:sz w:val="18"/>
          <w:lang w:bidi="fa-IR"/>
        </w:rPr>
        <w:t>Abbreviation</w:t>
      </w:r>
      <w:r w:rsidRPr="000435C3">
        <w:rPr>
          <w:rFonts w:cs="B Nazanin" w:hint="cs"/>
          <w:sz w:val="18"/>
          <w:rtl/>
          <w:lang w:bidi="fa-IR"/>
        </w:rPr>
        <w:t>) استفاده شود، لازم است در اولين استفاده تفصيل آن خلاصه</w:t>
      </w:r>
      <w:r w:rsidR="002B6352" w:rsidRPr="000435C3">
        <w:rPr>
          <w:rFonts w:cs="B Nazanin" w:hint="cs"/>
          <w:sz w:val="18"/>
          <w:rtl/>
          <w:lang w:bidi="fa-IR"/>
        </w:rPr>
        <w:softHyphen/>
      </w:r>
      <w:r w:rsidRPr="000435C3">
        <w:rPr>
          <w:rFonts w:cs="B Nazanin" w:hint="cs"/>
          <w:sz w:val="18"/>
          <w:rtl/>
          <w:lang w:bidi="fa-IR"/>
        </w:rPr>
        <w:t>نويسی بصورت آخرنويس</w:t>
      </w:r>
      <w:r w:rsidR="00F42D54" w:rsidRPr="000435C3">
        <w:rPr>
          <w:rFonts w:cs="B Nazanin" w:hint="cs"/>
          <w:sz w:val="18"/>
          <w:rtl/>
          <w:lang w:bidi="fa-IR"/>
        </w:rPr>
        <w:t xml:space="preserve"> (</w:t>
      </w:r>
      <w:r w:rsidR="00F42D54" w:rsidRPr="000435C3">
        <w:rPr>
          <w:rFonts w:cs="B Nazanin"/>
          <w:sz w:val="18"/>
          <w:lang w:bidi="fa-IR"/>
        </w:rPr>
        <w:t>Endnote</w:t>
      </w:r>
      <w:r w:rsidR="00F42D54" w:rsidRPr="000435C3">
        <w:rPr>
          <w:rFonts w:cs="B Nazanin" w:hint="cs"/>
          <w:sz w:val="18"/>
          <w:rtl/>
          <w:lang w:bidi="fa-IR"/>
        </w:rPr>
        <w:t>)</w:t>
      </w:r>
      <w:r w:rsidRPr="000435C3">
        <w:rPr>
          <w:rFonts w:cs="B Nazanin" w:hint="cs"/>
          <w:sz w:val="18"/>
          <w:rtl/>
          <w:lang w:bidi="fa-IR"/>
        </w:rPr>
        <w:t xml:space="preserve"> آورده شود. چنانچه مختصرنويسی در چکيده آورده مي‌شود، تعريف </w:t>
      </w:r>
    </w:p>
    <w:p w14:paraId="3310C7F0" w14:textId="77777777" w:rsidR="001861D1" w:rsidRDefault="001861D1" w:rsidP="00733FC9">
      <w:pPr>
        <w:ind w:firstLine="340"/>
        <w:rPr>
          <w:rFonts w:cs="B Nazanin"/>
          <w:sz w:val="18"/>
          <w:lang w:bidi="fa-IR"/>
        </w:rPr>
      </w:pPr>
    </w:p>
    <w:p w14:paraId="25D30793" w14:textId="77777777" w:rsidR="001861D1" w:rsidRDefault="001861D1" w:rsidP="00733FC9">
      <w:pPr>
        <w:ind w:firstLine="340"/>
        <w:rPr>
          <w:rFonts w:cs="B Nazanin"/>
          <w:sz w:val="18"/>
          <w:lang w:bidi="fa-IR"/>
        </w:rPr>
      </w:pPr>
    </w:p>
    <w:p w14:paraId="73154BD3" w14:textId="386919D5" w:rsidR="00752314" w:rsidRPr="000435C3" w:rsidRDefault="00752314" w:rsidP="00733FC9">
      <w:pPr>
        <w:ind w:firstLine="340"/>
        <w:rPr>
          <w:rFonts w:cs="B Nazanin"/>
          <w:sz w:val="18"/>
          <w:rtl/>
          <w:lang w:bidi="fa-IR"/>
        </w:rPr>
      </w:pPr>
      <w:r w:rsidRPr="000435C3">
        <w:rPr>
          <w:rFonts w:cs="B Nazanin" w:hint="cs"/>
          <w:sz w:val="18"/>
          <w:rtl/>
          <w:lang w:bidi="fa-IR"/>
        </w:rPr>
        <w:t>آن بايد در</w:t>
      </w:r>
      <w:r w:rsidR="005A148A" w:rsidRPr="000435C3">
        <w:rPr>
          <w:rFonts w:cs="B Nazanin" w:hint="cs"/>
          <w:sz w:val="18"/>
          <w:rtl/>
          <w:lang w:bidi="fa-IR"/>
        </w:rPr>
        <w:t xml:space="preserve"> </w:t>
      </w:r>
      <w:r w:rsidRPr="000435C3">
        <w:rPr>
          <w:rFonts w:cs="B Nazanin" w:hint="cs"/>
          <w:sz w:val="18"/>
          <w:rtl/>
          <w:lang w:bidi="fa-IR"/>
        </w:rPr>
        <w:t>همان چکيده و بدون فاصله ذکر شود. در هيچ مورد</w:t>
      </w:r>
      <w:r w:rsidR="00163555" w:rsidRPr="000435C3">
        <w:rPr>
          <w:rFonts w:cs="B Nazanin" w:hint="cs"/>
          <w:sz w:val="18"/>
          <w:rtl/>
          <w:lang w:bidi="fa-IR"/>
        </w:rPr>
        <w:t xml:space="preserve"> به جز در مورد مشخصات مؤلفان در صفحه اول مقاله</w:t>
      </w:r>
      <w:r w:rsidRPr="000435C3">
        <w:rPr>
          <w:rFonts w:cs="B Nazanin" w:hint="cs"/>
          <w:sz w:val="18"/>
          <w:rtl/>
          <w:lang w:bidi="fa-IR"/>
        </w:rPr>
        <w:t xml:space="preserve"> از زيرنويس</w:t>
      </w:r>
      <w:r w:rsidR="00B777EB" w:rsidRPr="000435C3">
        <w:rPr>
          <w:rFonts w:cs="B Nazanin" w:hint="cs"/>
          <w:sz w:val="18"/>
          <w:rtl/>
          <w:lang w:bidi="fa-IR"/>
        </w:rPr>
        <w:t xml:space="preserve"> (</w:t>
      </w:r>
      <w:r w:rsidR="00B777EB" w:rsidRPr="000435C3">
        <w:rPr>
          <w:rFonts w:cs="B Nazanin"/>
          <w:sz w:val="18"/>
          <w:lang w:bidi="fa-IR"/>
        </w:rPr>
        <w:t>Footnote</w:t>
      </w:r>
      <w:r w:rsidR="00B777EB" w:rsidRPr="000435C3">
        <w:rPr>
          <w:rFonts w:cs="B Nazanin" w:hint="cs"/>
          <w:sz w:val="18"/>
          <w:rtl/>
          <w:lang w:bidi="fa-IR"/>
        </w:rPr>
        <w:t>)</w:t>
      </w:r>
      <w:r w:rsidRPr="000435C3">
        <w:rPr>
          <w:rFonts w:cs="B Nazanin" w:hint="cs"/>
          <w:sz w:val="18"/>
          <w:rtl/>
          <w:lang w:bidi="fa-IR"/>
        </w:rPr>
        <w:t xml:space="preserve"> استفاده نشود.</w:t>
      </w:r>
    </w:p>
    <w:p w14:paraId="130AE294" w14:textId="77777777" w:rsidR="00752314" w:rsidRPr="000435C3" w:rsidRDefault="00752314" w:rsidP="00733FC9">
      <w:pPr>
        <w:rPr>
          <w:rFonts w:cs="B Nazanin"/>
          <w:sz w:val="18"/>
          <w:rtl/>
          <w:lang w:bidi="fa-IR"/>
        </w:rPr>
      </w:pPr>
      <w:r w:rsidRPr="000435C3">
        <w:rPr>
          <w:rFonts w:cs="B Nazanin" w:hint="cs"/>
          <w:sz w:val="18"/>
          <w:rtl/>
          <w:lang w:bidi="fa-IR"/>
        </w:rPr>
        <w:t xml:space="preserve">دقت شود که تمام نقاط آخر جملات، دونقطه، ويرگول (کاما) و </w:t>
      </w:r>
      <w:r w:rsidR="00F005B5" w:rsidRPr="000435C3">
        <w:rPr>
          <w:rFonts w:cs="B Nazanin" w:hint="cs"/>
          <w:sz w:val="18"/>
          <w:rtl/>
          <w:lang w:bidi="fa-IR"/>
        </w:rPr>
        <w:t>نقطه</w:t>
      </w:r>
      <w:r w:rsidR="00F005B5" w:rsidRPr="000435C3">
        <w:rPr>
          <w:rFonts w:cs="B Nazanin"/>
          <w:sz w:val="18"/>
          <w:rtl/>
          <w:lang w:bidi="fa-IR"/>
        </w:rPr>
        <w:softHyphen/>
      </w:r>
      <w:r w:rsidRPr="000435C3">
        <w:rPr>
          <w:rFonts w:cs="B Nazanin" w:hint="cs"/>
          <w:sz w:val="18"/>
          <w:rtl/>
          <w:lang w:bidi="fa-IR"/>
        </w:rPr>
        <w:t xml:space="preserve">ويرگول بايد به کلمه قبل </w:t>
      </w:r>
      <w:r w:rsidRPr="000435C3">
        <w:rPr>
          <w:rFonts w:cs="B Nazanin" w:hint="cs"/>
          <w:sz w:val="18"/>
          <w:rtl/>
        </w:rPr>
        <w:t>از</w:t>
      </w:r>
      <w:r w:rsidRPr="000435C3">
        <w:rPr>
          <w:rFonts w:cs="B Nazanin" w:hint="cs"/>
          <w:sz w:val="18"/>
          <w:rtl/>
          <w:lang w:bidi="fa-IR"/>
        </w:rPr>
        <w:t xml:space="preserve"> خود بچسبند </w:t>
      </w:r>
      <w:r w:rsidRPr="000435C3">
        <w:rPr>
          <w:rFonts w:cs="B Nazanin" w:hint="cs"/>
          <w:sz w:val="18"/>
          <w:rtl/>
          <w:lang w:bidi="fa-IR"/>
        </w:rPr>
        <w:lastRenderedPageBreak/>
        <w:t>و از کلمه بعدی فقط يک حرف فاصله بگيرند. ويرگول مي‌تواند اجزای يک جمله را در</w:t>
      </w:r>
      <w:r w:rsidR="005D5A21" w:rsidRPr="000435C3">
        <w:rPr>
          <w:rFonts w:cs="B Nazanin" w:hint="cs"/>
          <w:sz w:val="18"/>
          <w:rtl/>
          <w:lang w:bidi="fa-IR"/>
        </w:rPr>
        <w:t xml:space="preserve"> </w:t>
      </w:r>
      <w:r w:rsidRPr="000435C3">
        <w:rPr>
          <w:rFonts w:cs="B Nazanin" w:hint="cs"/>
          <w:sz w:val="18"/>
          <w:rtl/>
          <w:lang w:bidi="fa-IR"/>
        </w:rPr>
        <w:t>جايی که نياز به مکث هست، از</w:t>
      </w:r>
      <w:r w:rsidR="005A148A" w:rsidRPr="000435C3">
        <w:rPr>
          <w:rFonts w:cs="B Nazanin" w:hint="cs"/>
          <w:sz w:val="18"/>
          <w:rtl/>
          <w:lang w:bidi="fa-IR"/>
        </w:rPr>
        <w:t xml:space="preserve"> </w:t>
      </w:r>
      <w:r w:rsidRPr="000435C3">
        <w:rPr>
          <w:rFonts w:cs="B Nazanin" w:hint="cs"/>
          <w:sz w:val="18"/>
          <w:rtl/>
          <w:lang w:bidi="fa-IR"/>
        </w:rPr>
        <w:t>هم جدا</w:t>
      </w:r>
      <w:r w:rsidR="005A148A" w:rsidRPr="000435C3">
        <w:rPr>
          <w:rFonts w:cs="B Nazanin" w:hint="cs"/>
          <w:sz w:val="18"/>
          <w:rtl/>
          <w:lang w:bidi="fa-IR"/>
        </w:rPr>
        <w:t xml:space="preserve"> </w:t>
      </w:r>
      <w:r w:rsidRPr="000435C3">
        <w:rPr>
          <w:rFonts w:cs="B Nazanin" w:hint="cs"/>
          <w:sz w:val="18"/>
          <w:rtl/>
          <w:lang w:bidi="fa-IR"/>
        </w:rPr>
        <w:t>کند؛ حال آنکه ويرگول نقطه برای جداسازی دو</w:t>
      </w:r>
      <w:r w:rsidR="005D5A21" w:rsidRPr="000435C3">
        <w:rPr>
          <w:rFonts w:cs="B Nazanin" w:hint="cs"/>
          <w:sz w:val="18"/>
          <w:rtl/>
          <w:lang w:bidi="fa-IR"/>
        </w:rPr>
        <w:t xml:space="preserve"> </w:t>
      </w:r>
      <w:r w:rsidRPr="000435C3">
        <w:rPr>
          <w:rFonts w:cs="B Nazanin" w:hint="cs"/>
          <w:sz w:val="18"/>
          <w:rtl/>
          <w:lang w:bidi="fa-IR"/>
        </w:rPr>
        <w:t>جمله که با هم ارتباط معنايی دارند، بکار مي‌رود.</w:t>
      </w:r>
    </w:p>
    <w:p w14:paraId="23A3043C" w14:textId="77777777" w:rsidR="002B6352" w:rsidRPr="000435C3" w:rsidRDefault="002B6352" w:rsidP="00733FC9">
      <w:pPr>
        <w:rPr>
          <w:rFonts w:cs="B Nazanin"/>
          <w:sz w:val="18"/>
          <w:rtl/>
          <w:lang w:bidi="fa-IR"/>
        </w:rPr>
      </w:pPr>
      <w:r w:rsidRPr="000435C3">
        <w:rPr>
          <w:rFonts w:cs="B Nazanin" w:hint="cs"/>
          <w:sz w:val="18"/>
          <w:rtl/>
          <w:lang w:bidi="fa-IR"/>
        </w:rPr>
        <w:t>در افعال مضارع و ماضی استمراری که با “می</w:t>
      </w:r>
      <w:r w:rsidRPr="000435C3">
        <w:rPr>
          <w:rFonts w:cs="B Nazanin"/>
          <w:sz w:val="18"/>
          <w:rtl/>
          <w:lang w:bidi="fa-IR"/>
        </w:rPr>
        <w:t>”</w:t>
      </w:r>
      <w:r w:rsidRPr="000435C3">
        <w:rPr>
          <w:rFonts w:cs="B Nazanin" w:hint="cs"/>
          <w:sz w:val="18"/>
          <w:rtl/>
          <w:lang w:bidi="fa-IR"/>
        </w:rPr>
        <w:t xml:space="preserve"> شروع مي‌شوند، دقت شود که در</w:t>
      </w:r>
      <w:r w:rsidR="00F42D54" w:rsidRPr="000435C3">
        <w:rPr>
          <w:rFonts w:cs="B Nazanin" w:hint="cs"/>
          <w:sz w:val="18"/>
          <w:rtl/>
          <w:lang w:bidi="fa-IR"/>
        </w:rPr>
        <w:t xml:space="preserve"> </w:t>
      </w:r>
      <w:r w:rsidRPr="000435C3">
        <w:rPr>
          <w:rFonts w:cs="B Nazanin" w:hint="cs"/>
          <w:sz w:val="18"/>
          <w:rtl/>
          <w:lang w:bidi="fa-IR"/>
        </w:rPr>
        <w:t>عين جدا نوشتن، از جزء ديگر فعل جدا نيفتد. برای اين منظور بايد از “فاصلة</w:t>
      </w:r>
      <w:r w:rsidR="005E0324">
        <w:rPr>
          <w:rFonts w:cs="B Nazanin" w:hint="cs"/>
          <w:sz w:val="18"/>
          <w:rtl/>
          <w:lang w:bidi="fa-IR"/>
        </w:rPr>
        <w:t xml:space="preserve"> </w:t>
      </w:r>
      <w:r w:rsidRPr="000435C3">
        <w:rPr>
          <w:rFonts w:cs="B Nazanin" w:hint="cs"/>
          <w:sz w:val="18"/>
          <w:rtl/>
          <w:lang w:bidi="fa-IR"/>
        </w:rPr>
        <w:t>متصل</w:t>
      </w:r>
      <w:r w:rsidR="00B777EB" w:rsidRPr="000435C3">
        <w:rPr>
          <w:rFonts w:cs="B Nazanin" w:hint="cs"/>
          <w:sz w:val="18"/>
          <w:rtl/>
          <w:lang w:bidi="fa-IR"/>
        </w:rPr>
        <w:t xml:space="preserve"> (</w:t>
      </w:r>
      <w:r w:rsidR="00B777EB" w:rsidRPr="000435C3">
        <w:rPr>
          <w:rFonts w:cs="B Nazanin"/>
          <w:sz w:val="18"/>
          <w:lang w:bidi="fa-IR"/>
        </w:rPr>
        <w:t>Non-Breaking Space</w:t>
      </w:r>
      <w:r w:rsidR="00B777EB" w:rsidRPr="000435C3">
        <w:rPr>
          <w:rFonts w:cs="B Nazanin" w:hint="cs"/>
          <w:sz w:val="18"/>
          <w:rtl/>
          <w:lang w:bidi="fa-IR"/>
        </w:rPr>
        <w:t>)</w:t>
      </w:r>
      <w:r w:rsidRPr="000435C3">
        <w:rPr>
          <w:rFonts w:cs="B Nazanin"/>
          <w:sz w:val="18"/>
          <w:rtl/>
          <w:lang w:bidi="fa-IR"/>
        </w:rPr>
        <w:t>”</w:t>
      </w:r>
      <w:r w:rsidRPr="000435C3">
        <w:rPr>
          <w:rFonts w:cs="B Nazanin" w:hint="cs"/>
          <w:sz w:val="18"/>
          <w:rtl/>
          <w:lang w:bidi="fa-IR"/>
        </w:rPr>
        <w:t xml:space="preserve"> استفاده شود. همين</w:t>
      </w:r>
      <w:r w:rsidRPr="000435C3">
        <w:rPr>
          <w:rFonts w:cs="B Nazanin"/>
          <w:sz w:val="18"/>
          <w:rtl/>
          <w:lang w:bidi="fa-IR"/>
        </w:rPr>
        <w:softHyphen/>
      </w:r>
      <w:r w:rsidRPr="000435C3">
        <w:rPr>
          <w:rFonts w:cs="B Nazanin" w:hint="cs"/>
          <w:sz w:val="18"/>
          <w:rtl/>
          <w:lang w:bidi="fa-IR"/>
        </w:rPr>
        <w:t>طور، در نوشتن “ها</w:t>
      </w:r>
      <w:r w:rsidRPr="000435C3">
        <w:rPr>
          <w:rFonts w:cs="B Nazanin"/>
          <w:sz w:val="18"/>
          <w:rtl/>
          <w:lang w:bidi="fa-IR"/>
        </w:rPr>
        <w:t>”</w:t>
      </w:r>
      <w:r w:rsidRPr="000435C3">
        <w:rPr>
          <w:rFonts w:cs="B Nazanin" w:hint="cs"/>
          <w:sz w:val="18"/>
          <w:rtl/>
          <w:lang w:bidi="fa-IR"/>
        </w:rPr>
        <w:t>ی جمع، باید از کلمه جمع بسته شده</w:t>
      </w:r>
      <w:r w:rsidR="00F42D54" w:rsidRPr="000435C3">
        <w:rPr>
          <w:rFonts w:cs="B Nazanin" w:hint="cs"/>
          <w:sz w:val="18"/>
          <w:rtl/>
          <w:lang w:bidi="fa-IR"/>
        </w:rPr>
        <w:t>،</w:t>
      </w:r>
      <w:r w:rsidRPr="000435C3">
        <w:rPr>
          <w:rFonts w:cs="B Nazanin" w:hint="cs"/>
          <w:sz w:val="18"/>
          <w:rtl/>
          <w:lang w:bidi="fa-IR"/>
        </w:rPr>
        <w:t xml:space="preserve"> جدا و به صورت فاصلة</w:t>
      </w:r>
      <w:r w:rsidR="005E0324">
        <w:rPr>
          <w:rFonts w:cs="B Nazanin" w:hint="cs"/>
          <w:sz w:val="18"/>
          <w:rtl/>
          <w:lang w:bidi="fa-IR"/>
        </w:rPr>
        <w:t xml:space="preserve"> </w:t>
      </w:r>
      <w:r w:rsidRPr="000435C3">
        <w:rPr>
          <w:rFonts w:cs="B Nazanin" w:hint="cs"/>
          <w:sz w:val="18"/>
          <w:rtl/>
          <w:lang w:bidi="fa-IR"/>
        </w:rPr>
        <w:t>متصل نوشته شود (مانند “فاصله</w:t>
      </w:r>
      <w:r w:rsidRPr="000435C3">
        <w:rPr>
          <w:rFonts w:cs="B Nazanin"/>
          <w:sz w:val="18"/>
          <w:rtl/>
          <w:lang w:bidi="fa-IR"/>
        </w:rPr>
        <w:softHyphen/>
      </w:r>
      <w:r w:rsidRPr="000435C3">
        <w:rPr>
          <w:rFonts w:cs="B Nazanin" w:hint="cs"/>
          <w:sz w:val="18"/>
          <w:rtl/>
          <w:lang w:bidi="fa-IR"/>
        </w:rPr>
        <w:t>ها</w:t>
      </w:r>
      <w:r w:rsidRPr="000435C3">
        <w:rPr>
          <w:rFonts w:cs="B Nazanin"/>
          <w:sz w:val="18"/>
          <w:rtl/>
          <w:lang w:bidi="fa-IR"/>
        </w:rPr>
        <w:t>”</w:t>
      </w:r>
      <w:r w:rsidRPr="000435C3">
        <w:rPr>
          <w:rFonts w:cs="B Nazanin" w:hint="cs"/>
          <w:sz w:val="18"/>
          <w:rtl/>
          <w:lang w:bidi="fa-IR"/>
        </w:rPr>
        <w:t>)؛ مگر در کلمات فارسی تک هجايی مانند “آنها</w:t>
      </w:r>
      <w:r w:rsidRPr="000435C3">
        <w:rPr>
          <w:rFonts w:cs="B Nazanin"/>
          <w:sz w:val="18"/>
          <w:rtl/>
          <w:lang w:bidi="fa-IR"/>
        </w:rPr>
        <w:t>”</w:t>
      </w:r>
      <w:r w:rsidRPr="000435C3">
        <w:rPr>
          <w:rFonts w:cs="B Nazanin" w:hint="cs"/>
          <w:sz w:val="18"/>
          <w:rtl/>
          <w:lang w:bidi="fa-IR"/>
        </w:rPr>
        <w:t xml:space="preserve"> که از شيوه متصل</w:t>
      </w:r>
      <w:r w:rsidRPr="000435C3">
        <w:rPr>
          <w:rFonts w:cs="B Nazanin"/>
          <w:sz w:val="18"/>
          <w:rtl/>
          <w:lang w:bidi="fa-IR"/>
        </w:rPr>
        <w:softHyphen/>
      </w:r>
      <w:r w:rsidRPr="000435C3">
        <w:rPr>
          <w:rFonts w:cs="B Nazanin" w:hint="cs"/>
          <w:sz w:val="18"/>
          <w:rtl/>
          <w:lang w:bidi="fa-IR"/>
        </w:rPr>
        <w:t>نويسی استفاده مي‌شود. این قانون برای ضمیرها نیز صادق است، مثل “شده</w:t>
      </w:r>
      <w:r w:rsidRPr="000435C3">
        <w:rPr>
          <w:rFonts w:cs="B Nazanin"/>
          <w:sz w:val="18"/>
          <w:rtl/>
          <w:lang w:bidi="fa-IR"/>
        </w:rPr>
        <w:softHyphen/>
      </w:r>
      <w:r w:rsidRPr="000435C3">
        <w:rPr>
          <w:rFonts w:cs="B Nazanin" w:hint="cs"/>
          <w:sz w:val="18"/>
          <w:rtl/>
          <w:lang w:bidi="fa-IR"/>
        </w:rPr>
        <w:t>اند</w:t>
      </w:r>
      <w:r w:rsidRPr="000435C3">
        <w:rPr>
          <w:rFonts w:cs="B Nazanin"/>
          <w:sz w:val="18"/>
          <w:rtl/>
          <w:lang w:bidi="fa-IR"/>
        </w:rPr>
        <w:t>”</w:t>
      </w:r>
      <w:r w:rsidRPr="000435C3">
        <w:rPr>
          <w:rFonts w:cs="B Nazanin" w:hint="cs"/>
          <w:sz w:val="18"/>
          <w:rtl/>
          <w:lang w:bidi="fa-IR"/>
        </w:rPr>
        <w:t>. برای کلمات مرکب نیز همچنین باید از شیوه متصل</w:t>
      </w:r>
      <w:r w:rsidRPr="000435C3">
        <w:rPr>
          <w:rFonts w:cs="B Nazanin"/>
          <w:sz w:val="18"/>
          <w:rtl/>
          <w:lang w:bidi="fa-IR"/>
        </w:rPr>
        <w:softHyphen/>
      </w:r>
      <w:r w:rsidRPr="000435C3">
        <w:rPr>
          <w:rFonts w:cs="B Nazanin" w:hint="cs"/>
          <w:sz w:val="18"/>
          <w:rtl/>
          <w:lang w:bidi="fa-IR"/>
        </w:rPr>
        <w:t>نويسی استفاده شود، مانند “مرتب</w:t>
      </w:r>
      <w:r w:rsidRPr="000435C3">
        <w:rPr>
          <w:rFonts w:cs="B Nazanin" w:hint="cs"/>
          <w:sz w:val="18"/>
          <w:rtl/>
          <w:lang w:bidi="fa-IR"/>
        </w:rPr>
        <w:softHyphen/>
        <w:t>سازی</w:t>
      </w:r>
      <w:r w:rsidRPr="000435C3">
        <w:rPr>
          <w:rFonts w:cs="B Nazanin"/>
          <w:sz w:val="18"/>
          <w:rtl/>
          <w:lang w:bidi="fa-IR"/>
        </w:rPr>
        <w:t>”</w:t>
      </w:r>
      <w:r w:rsidRPr="000435C3">
        <w:rPr>
          <w:rFonts w:cs="B Nazanin" w:hint="cs"/>
          <w:sz w:val="18"/>
          <w:rtl/>
          <w:lang w:bidi="fa-IR"/>
        </w:rPr>
        <w:t xml:space="preserve">.  </w:t>
      </w:r>
    </w:p>
    <w:p w14:paraId="3FE63BAD" w14:textId="77777777" w:rsidR="00752314" w:rsidRPr="000435C3" w:rsidRDefault="00752314" w:rsidP="00733FC9">
      <w:pPr>
        <w:rPr>
          <w:rFonts w:cs="B Nazanin"/>
          <w:sz w:val="18"/>
          <w:rtl/>
          <w:lang w:bidi="fa-IR"/>
        </w:rPr>
      </w:pPr>
      <w:r w:rsidRPr="000435C3">
        <w:rPr>
          <w:rFonts w:cs="B Nazanin" w:hint="cs"/>
          <w:sz w:val="18"/>
          <w:rtl/>
          <w:lang w:bidi="fa-IR"/>
        </w:rPr>
        <w:t>در</w:t>
      </w:r>
      <w:r w:rsidR="005D5A21" w:rsidRPr="000435C3">
        <w:rPr>
          <w:rFonts w:cs="B Nazanin" w:hint="cs"/>
          <w:sz w:val="18"/>
          <w:rtl/>
          <w:lang w:bidi="fa-IR"/>
        </w:rPr>
        <w:t xml:space="preserve"> </w:t>
      </w:r>
      <w:r w:rsidRPr="000435C3">
        <w:rPr>
          <w:rFonts w:cs="B Nazanin" w:hint="cs"/>
          <w:sz w:val="18"/>
          <w:rtl/>
          <w:lang w:bidi="fa-IR"/>
        </w:rPr>
        <w:t>جايی که نياز</w:t>
      </w:r>
      <w:r w:rsidR="005A148A" w:rsidRPr="000435C3">
        <w:rPr>
          <w:rFonts w:cs="B Nazanin" w:hint="cs"/>
          <w:sz w:val="18"/>
          <w:rtl/>
          <w:lang w:bidi="fa-IR"/>
        </w:rPr>
        <w:t xml:space="preserve"> </w:t>
      </w:r>
      <w:r w:rsidRPr="000435C3">
        <w:rPr>
          <w:rFonts w:cs="B Nazanin" w:hint="cs"/>
          <w:sz w:val="18"/>
          <w:rtl/>
          <w:lang w:bidi="fa-IR"/>
        </w:rPr>
        <w:t>به يک حرف فاصله</w:t>
      </w:r>
      <w:r w:rsidRPr="000435C3">
        <w:rPr>
          <w:rFonts w:cs="Times New Roman" w:hint="cs"/>
          <w:sz w:val="18"/>
          <w:rtl/>
          <w:lang w:bidi="fa-IR"/>
        </w:rPr>
        <w:t> </w:t>
      </w:r>
      <w:r w:rsidRPr="000435C3">
        <w:rPr>
          <w:rFonts w:cs="B Nazanin" w:hint="cs"/>
          <w:sz w:val="18"/>
          <w:rtl/>
          <w:lang w:bidi="fa-IR"/>
        </w:rPr>
        <w:t>خالی بين کلمات وجود ندارد، از</w:t>
      </w:r>
      <w:r w:rsidR="005A148A" w:rsidRPr="000435C3">
        <w:rPr>
          <w:rFonts w:cs="B Nazanin" w:hint="cs"/>
          <w:sz w:val="18"/>
          <w:rtl/>
          <w:lang w:bidi="fa-IR"/>
        </w:rPr>
        <w:t xml:space="preserve"> </w:t>
      </w:r>
      <w:r w:rsidRPr="000435C3">
        <w:rPr>
          <w:rFonts w:cs="B Nazanin" w:hint="cs"/>
          <w:sz w:val="18"/>
          <w:rtl/>
          <w:lang w:bidi="fa-IR"/>
        </w:rPr>
        <w:t>آن استفاده نشود؛ مگر آنکه کلمات درهم رفته و خوانايی جمله يا عبارت کاهش يابد؛ مانند وقتی که دو</w:t>
      </w:r>
      <w:r w:rsidR="005A148A" w:rsidRPr="000435C3">
        <w:rPr>
          <w:rFonts w:cs="B Nazanin" w:hint="cs"/>
          <w:sz w:val="18"/>
          <w:rtl/>
          <w:lang w:bidi="fa-IR"/>
        </w:rPr>
        <w:t xml:space="preserve"> </w:t>
      </w:r>
      <w:r w:rsidRPr="000435C3">
        <w:rPr>
          <w:rFonts w:cs="B Nazanin" w:hint="cs"/>
          <w:sz w:val="18"/>
          <w:rtl/>
          <w:lang w:bidi="fa-IR"/>
        </w:rPr>
        <w:t xml:space="preserve">حرف يکسان از انتهای يک کلمه و ابتدای کلمه بعدی به دنبال هم قرار مي‌گيرند، مثل: </w:t>
      </w:r>
      <w:r w:rsidR="00280514" w:rsidRPr="000435C3">
        <w:rPr>
          <w:rFonts w:cs="B Nazanin" w:hint="cs"/>
          <w:sz w:val="18"/>
          <w:rtl/>
          <w:lang w:bidi="fa-IR"/>
        </w:rPr>
        <w:t>“</w:t>
      </w:r>
      <w:r w:rsidRPr="000435C3">
        <w:rPr>
          <w:rFonts w:cs="B Nazanin" w:hint="cs"/>
          <w:sz w:val="18"/>
          <w:rtl/>
          <w:lang w:bidi="fa-IR"/>
        </w:rPr>
        <w:t>با استفاده</w:t>
      </w:r>
      <w:r w:rsidR="00280514" w:rsidRPr="000435C3">
        <w:rPr>
          <w:rFonts w:cs="B Nazanin"/>
          <w:sz w:val="18"/>
          <w:rtl/>
          <w:lang w:bidi="fa-IR"/>
        </w:rPr>
        <w:t>”</w:t>
      </w:r>
      <w:r w:rsidRPr="000435C3">
        <w:rPr>
          <w:rFonts w:cs="B Nazanin" w:hint="cs"/>
          <w:sz w:val="18"/>
          <w:rtl/>
          <w:lang w:bidi="fa-IR"/>
        </w:rPr>
        <w:t>.</w:t>
      </w:r>
    </w:p>
    <w:p w14:paraId="7E8C396E" w14:textId="77777777" w:rsidR="00752314" w:rsidRPr="000435C3" w:rsidRDefault="00C17A11" w:rsidP="00733FC9">
      <w:pPr>
        <w:pStyle w:val="Heading1"/>
        <w:spacing w:line="228" w:lineRule="auto"/>
        <w:ind w:left="0" w:firstLine="0"/>
        <w:rPr>
          <w:rFonts w:cs="B Nazanin"/>
          <w:szCs w:val="22"/>
          <w:rtl/>
          <w:lang w:bidi="fa-IR"/>
        </w:rPr>
      </w:pPr>
      <w:bookmarkStart w:id="12" w:name="_Ref89799163"/>
      <w:r w:rsidRPr="000435C3">
        <w:rPr>
          <w:rFonts w:cs="B Nazanin" w:hint="cs"/>
          <w:szCs w:val="22"/>
          <w:rtl/>
          <w:lang w:bidi="fa-IR"/>
        </w:rPr>
        <w:t>شماره</w:t>
      </w:r>
      <w:r w:rsidR="002B6352" w:rsidRPr="000435C3">
        <w:rPr>
          <w:rFonts w:cs="B Nazanin"/>
          <w:szCs w:val="22"/>
          <w:rtl/>
          <w:lang w:bidi="fa-IR"/>
        </w:rPr>
        <w:softHyphen/>
      </w:r>
      <w:r w:rsidRPr="000435C3">
        <w:rPr>
          <w:rFonts w:cs="B Nazanin" w:hint="cs"/>
          <w:szCs w:val="22"/>
          <w:rtl/>
          <w:lang w:bidi="fa-IR"/>
        </w:rPr>
        <w:t>گذاری و ارجاع</w:t>
      </w:r>
      <w:bookmarkEnd w:id="12"/>
      <w:r w:rsidRPr="000435C3">
        <w:rPr>
          <w:rFonts w:cs="B Nazanin" w:hint="cs"/>
          <w:szCs w:val="22"/>
          <w:rtl/>
          <w:lang w:bidi="fa-IR"/>
        </w:rPr>
        <w:t xml:space="preserve"> </w:t>
      </w:r>
    </w:p>
    <w:p w14:paraId="64842C24" w14:textId="77777777" w:rsidR="008158C9" w:rsidRPr="000435C3" w:rsidRDefault="00166BD2" w:rsidP="005E0324">
      <w:pPr>
        <w:ind w:firstLine="0"/>
        <w:rPr>
          <w:rFonts w:cs="B Nazanin"/>
          <w:sz w:val="22"/>
          <w:rtl/>
          <w:lang w:bidi="fa-IR"/>
        </w:rPr>
      </w:pPr>
      <w:r w:rsidRPr="000435C3">
        <w:rPr>
          <w:rFonts w:cs="B Nazanin" w:hint="cs"/>
          <w:sz w:val="18"/>
          <w:rtl/>
          <w:lang w:bidi="fa-IR"/>
        </w:rPr>
        <w:t xml:space="preserve">شماره و توضيح تمام جداول به نحوی که </w:t>
      </w:r>
      <w:r w:rsidRPr="000435C3">
        <w:rPr>
          <w:rFonts w:cs="B Nazanin" w:hint="cs"/>
          <w:sz w:val="22"/>
          <w:rtl/>
          <w:lang w:bidi="fa-IR"/>
        </w:rPr>
        <w:t>در</w:t>
      </w:r>
      <w:r w:rsidR="00831050" w:rsidRPr="000435C3">
        <w:rPr>
          <w:rFonts w:cs="B Nazanin" w:hint="cs"/>
          <w:sz w:val="22"/>
          <w:rtl/>
          <w:lang w:bidi="fa-IR"/>
        </w:rPr>
        <w:t xml:space="preserve"> جدول (1)</w:t>
      </w:r>
      <w:r w:rsidR="006A7B3C" w:rsidRPr="000435C3">
        <w:rPr>
          <w:rFonts w:cs="B Nazanin" w:hint="cs"/>
          <w:sz w:val="22"/>
          <w:rtl/>
          <w:lang w:bidi="fa-IR"/>
        </w:rPr>
        <w:t xml:space="preserve"> </w:t>
      </w:r>
      <w:r w:rsidRPr="000435C3">
        <w:rPr>
          <w:rFonts w:cs="B Nazanin" w:hint="cs"/>
          <w:sz w:val="22"/>
          <w:rtl/>
          <w:lang w:bidi="fa-IR"/>
        </w:rPr>
        <w:t xml:space="preserve">ديده مي‌شود، در بالای آنها و شماره و توضيح شکل‌ها در زير آنها درج مي‌شود. هرگز نبايد يک شکل يا جدول پيش از معرفی آن، در متن ظاهر شود. </w:t>
      </w:r>
    </w:p>
    <w:p w14:paraId="3D9E5298" w14:textId="77777777" w:rsidR="009C037B" w:rsidRPr="000435C3" w:rsidRDefault="00166BD2" w:rsidP="00733FC9">
      <w:pPr>
        <w:rPr>
          <w:rFonts w:cs="B Nazanin"/>
          <w:sz w:val="18"/>
          <w:rtl/>
          <w:lang w:bidi="fa-IR"/>
        </w:rPr>
      </w:pPr>
      <w:r w:rsidRPr="000435C3">
        <w:rPr>
          <w:rFonts w:cs="B Nazanin" w:hint="cs"/>
          <w:sz w:val="22"/>
          <w:rtl/>
          <w:lang w:bidi="fa-IR"/>
        </w:rPr>
        <w:t xml:space="preserve">شماره رابطه در انتهای سمت راست </w:t>
      </w:r>
      <w:r w:rsidRPr="000435C3">
        <w:rPr>
          <w:rFonts w:cs="B Nazanin" w:hint="cs"/>
          <w:sz w:val="18"/>
          <w:rtl/>
          <w:lang w:bidi="fa-IR"/>
        </w:rPr>
        <w:t>و خود رابطه رياضی در انتهای سمت چپ درج شود. ارجاع به روابط رياضی همواره بايد بعد از درج خود آن روابط در متن صورت گيرد. برای ارجاع به روابط رياضی</w:t>
      </w:r>
      <w:r w:rsidR="0042457F" w:rsidRPr="000435C3">
        <w:rPr>
          <w:rFonts w:cs="B Nazanin" w:hint="cs"/>
          <w:sz w:val="18"/>
          <w:rtl/>
          <w:lang w:bidi="fa-IR"/>
        </w:rPr>
        <w:t xml:space="preserve"> از </w:t>
      </w:r>
      <w:r w:rsidR="0042457F" w:rsidRPr="000435C3">
        <w:rPr>
          <w:rFonts w:cs="B Nazanin" w:hint="cs"/>
          <w:sz w:val="22"/>
          <w:rtl/>
          <w:lang w:bidi="fa-IR"/>
        </w:rPr>
        <w:t xml:space="preserve">عبارت </w:t>
      </w:r>
      <w:r w:rsidR="00280514" w:rsidRPr="000435C3">
        <w:rPr>
          <w:rFonts w:cs="B Nazanin" w:hint="cs"/>
          <w:sz w:val="22"/>
          <w:rtl/>
          <w:lang w:bidi="fa-IR"/>
        </w:rPr>
        <w:t>“</w:t>
      </w:r>
      <w:r w:rsidR="0042457F" w:rsidRPr="000435C3">
        <w:rPr>
          <w:rFonts w:cs="B Nazanin" w:hint="cs"/>
          <w:sz w:val="22"/>
          <w:rtl/>
          <w:lang w:bidi="fa-IR"/>
        </w:rPr>
        <w:t>رابطه</w:t>
      </w:r>
      <w:r w:rsidR="00831050" w:rsidRPr="000435C3">
        <w:rPr>
          <w:rFonts w:cs="B Nazanin" w:hint="cs"/>
          <w:sz w:val="22"/>
          <w:rtl/>
          <w:lang w:bidi="fa-IR"/>
        </w:rPr>
        <w:t xml:space="preserve"> (1)</w:t>
      </w:r>
      <w:r w:rsidR="00280514" w:rsidRPr="000435C3">
        <w:rPr>
          <w:rFonts w:cs="B Nazanin"/>
          <w:sz w:val="22"/>
          <w:rtl/>
          <w:lang w:bidi="fa-IR"/>
        </w:rPr>
        <w:t>”</w:t>
      </w:r>
      <w:r w:rsidR="0042457F" w:rsidRPr="000435C3">
        <w:rPr>
          <w:rFonts w:cs="B Nazanin" w:hint="cs"/>
          <w:sz w:val="22"/>
          <w:rtl/>
          <w:lang w:bidi="fa-IR"/>
        </w:rPr>
        <w:t xml:space="preserve"> استفاده</w:t>
      </w:r>
      <w:r w:rsidR="0042457F" w:rsidRPr="000435C3">
        <w:rPr>
          <w:rFonts w:cs="B Nazanin" w:hint="cs"/>
          <w:sz w:val="18"/>
          <w:rtl/>
          <w:lang w:bidi="fa-IR"/>
        </w:rPr>
        <w:t xml:space="preserve"> نمایید.</w:t>
      </w:r>
      <w:r w:rsidR="00C17A11" w:rsidRPr="000435C3">
        <w:rPr>
          <w:rFonts w:cs="B Nazanin" w:hint="cs"/>
          <w:sz w:val="18"/>
          <w:rtl/>
          <w:lang w:bidi="fa-IR"/>
        </w:rPr>
        <w:t xml:space="preserve"> </w:t>
      </w:r>
    </w:p>
    <w:p w14:paraId="7DD3722C" w14:textId="036633BC" w:rsidR="009C037B" w:rsidRPr="000435C3" w:rsidRDefault="002B6352" w:rsidP="00733FC9">
      <w:pPr>
        <w:rPr>
          <w:rFonts w:cs="B Nazanin"/>
          <w:sz w:val="18"/>
          <w:rtl/>
          <w:lang w:bidi="fa-IR"/>
        </w:rPr>
      </w:pPr>
      <w:r w:rsidRPr="000435C3">
        <w:rPr>
          <w:rFonts w:cs="B Nazanin" w:hint="cs"/>
          <w:sz w:val="18"/>
          <w:rtl/>
          <w:lang w:bidi="fa-IR"/>
        </w:rPr>
        <w:t>شماره</w:t>
      </w:r>
      <w:r w:rsidRPr="000435C3">
        <w:rPr>
          <w:rFonts w:cs="B Nazanin"/>
          <w:sz w:val="18"/>
          <w:rtl/>
          <w:lang w:bidi="fa-IR"/>
        </w:rPr>
        <w:softHyphen/>
      </w:r>
      <w:r w:rsidR="00C17A11" w:rsidRPr="000435C3">
        <w:rPr>
          <w:rFonts w:cs="B Nazanin" w:hint="cs"/>
          <w:sz w:val="18"/>
          <w:rtl/>
          <w:lang w:bidi="fa-IR"/>
        </w:rPr>
        <w:t>گذاری مراجع به نحوی صورت می</w:t>
      </w:r>
      <w:r w:rsidR="00EE0296" w:rsidRPr="000435C3">
        <w:rPr>
          <w:rFonts w:cs="B Nazanin"/>
          <w:sz w:val="18"/>
          <w:rtl/>
          <w:lang w:bidi="fa-IR"/>
        </w:rPr>
        <w:softHyphen/>
      </w:r>
      <w:r w:rsidR="00C17A11" w:rsidRPr="000435C3">
        <w:rPr>
          <w:rFonts w:cs="B Nazanin" w:hint="cs"/>
          <w:sz w:val="18"/>
          <w:rtl/>
          <w:lang w:bidi="fa-IR"/>
        </w:rPr>
        <w:t>گيرد که در انتهای اين نوشتار آمده است. برای ارجاع به مراجع نيز تنها از شماره آنها در داخل دو</w:t>
      </w:r>
      <w:r w:rsidR="0042457F" w:rsidRPr="000435C3">
        <w:rPr>
          <w:rFonts w:cs="B Nazanin" w:hint="cs"/>
          <w:sz w:val="18"/>
          <w:rtl/>
          <w:lang w:bidi="fa-IR"/>
        </w:rPr>
        <w:t xml:space="preserve"> </w:t>
      </w:r>
      <w:r w:rsidR="00C17A11" w:rsidRPr="000435C3">
        <w:rPr>
          <w:rFonts w:cs="B Nazanin" w:hint="cs"/>
          <w:sz w:val="18"/>
          <w:rtl/>
          <w:lang w:bidi="fa-IR"/>
        </w:rPr>
        <w:t xml:space="preserve">قلاب استفاده شود </w:t>
      </w:r>
      <w:r w:rsidR="00280514" w:rsidRPr="000435C3">
        <w:rPr>
          <w:rFonts w:cs="B Nazanin" w:hint="cs"/>
          <w:sz w:val="18"/>
          <w:rtl/>
          <w:lang w:bidi="fa-IR"/>
        </w:rPr>
        <w:t>“</w:t>
      </w:r>
      <w:r w:rsidR="00C17A11" w:rsidRPr="000435C3">
        <w:rPr>
          <w:rFonts w:cs="B Nazanin"/>
          <w:sz w:val="18"/>
          <w:rtl/>
          <w:lang w:bidi="fa-IR"/>
        </w:rPr>
        <w:fldChar w:fldCharType="begin"/>
      </w:r>
      <w:r w:rsidR="00C17A11" w:rsidRPr="000435C3">
        <w:rPr>
          <w:rFonts w:cs="B Nazanin"/>
          <w:sz w:val="18"/>
          <w:rtl/>
          <w:lang w:bidi="fa-IR"/>
        </w:rPr>
        <w:instrText xml:space="preserve"> </w:instrText>
      </w:r>
      <w:r w:rsidR="00C17A11" w:rsidRPr="000435C3">
        <w:rPr>
          <w:rFonts w:cs="B Nazanin" w:hint="cs"/>
          <w:sz w:val="18"/>
          <w:lang w:bidi="fa-IR"/>
        </w:rPr>
        <w:instrText>REF</w:instrText>
      </w:r>
      <w:r w:rsidR="00C17A11" w:rsidRPr="000435C3">
        <w:rPr>
          <w:rFonts w:cs="B Nazanin" w:hint="cs"/>
          <w:sz w:val="18"/>
          <w:rtl/>
          <w:lang w:bidi="fa-IR"/>
        </w:rPr>
        <w:instrText xml:space="preserve"> _</w:instrText>
      </w:r>
      <w:r w:rsidR="00C17A11" w:rsidRPr="000435C3">
        <w:rPr>
          <w:rFonts w:cs="B Nazanin" w:hint="cs"/>
          <w:sz w:val="18"/>
          <w:lang w:bidi="fa-IR"/>
        </w:rPr>
        <w:instrText>Ref90231853 \h</w:instrText>
      </w:r>
      <w:r w:rsidR="00C17A11" w:rsidRPr="000435C3">
        <w:rPr>
          <w:rFonts w:cs="B Nazanin"/>
          <w:sz w:val="18"/>
          <w:rtl/>
          <w:lang w:bidi="fa-IR"/>
        </w:rPr>
        <w:instrText xml:space="preserve"> </w:instrText>
      </w:r>
      <w:r w:rsidR="005D2C90" w:rsidRPr="000435C3">
        <w:rPr>
          <w:rFonts w:cs="B Nazanin"/>
          <w:sz w:val="18"/>
          <w:lang w:bidi="fa-IR"/>
        </w:rPr>
        <w:instrText xml:space="preserve"> \* MERGEFORMAT </w:instrText>
      </w:r>
      <w:r w:rsidR="00C17A11" w:rsidRPr="000435C3">
        <w:rPr>
          <w:rFonts w:cs="B Nazanin"/>
          <w:sz w:val="18"/>
          <w:rtl/>
          <w:lang w:bidi="fa-IR"/>
        </w:rPr>
      </w:r>
      <w:r w:rsidR="00C17A11" w:rsidRPr="000435C3">
        <w:rPr>
          <w:rFonts w:cs="B Nazanin"/>
          <w:sz w:val="18"/>
          <w:rtl/>
          <w:lang w:bidi="fa-IR"/>
        </w:rPr>
        <w:fldChar w:fldCharType="separate"/>
      </w:r>
      <w:r w:rsidR="00FC2687" w:rsidRPr="00FC2687">
        <w:rPr>
          <w:rFonts w:cs="B Nazanin" w:hint="cs"/>
          <w:sz w:val="18"/>
          <w:rtl/>
          <w:lang w:bidi="fa-IR"/>
        </w:rPr>
        <w:t>[</w:t>
      </w:r>
      <w:r w:rsidR="00FC2687" w:rsidRPr="00FC2687">
        <w:rPr>
          <w:rFonts w:cs="B Nazanin"/>
          <w:noProof/>
          <w:sz w:val="18"/>
          <w:rtl/>
          <w:lang w:bidi="fa-IR"/>
        </w:rPr>
        <w:t>1</w:t>
      </w:r>
      <w:r w:rsidR="00FC2687" w:rsidRPr="00FC2687">
        <w:rPr>
          <w:rFonts w:cs="B Nazanin" w:hint="cs"/>
          <w:sz w:val="18"/>
          <w:rtl/>
          <w:lang w:bidi="fa-IR"/>
        </w:rPr>
        <w:t>]</w:t>
      </w:r>
      <w:r w:rsidR="00C17A11" w:rsidRPr="000435C3">
        <w:rPr>
          <w:rFonts w:cs="B Nazanin"/>
          <w:sz w:val="18"/>
          <w:rtl/>
          <w:lang w:bidi="fa-IR"/>
        </w:rPr>
        <w:fldChar w:fldCharType="end"/>
      </w:r>
      <w:r w:rsidR="00280514" w:rsidRPr="000435C3">
        <w:rPr>
          <w:rFonts w:cs="B Nazanin"/>
          <w:sz w:val="18"/>
          <w:rtl/>
          <w:lang w:bidi="fa-IR"/>
        </w:rPr>
        <w:t>”</w:t>
      </w:r>
      <w:r w:rsidR="00C17A11" w:rsidRPr="000435C3">
        <w:rPr>
          <w:rFonts w:cs="B Nazanin" w:hint="cs"/>
          <w:sz w:val="18"/>
          <w:rtl/>
          <w:lang w:bidi="fa-IR"/>
        </w:rPr>
        <w:t xml:space="preserve"> و نيازی به ذکر </w:t>
      </w:r>
      <w:r w:rsidR="00280514" w:rsidRPr="000435C3">
        <w:rPr>
          <w:rFonts w:cs="B Nazanin" w:hint="cs"/>
          <w:sz w:val="18"/>
          <w:rtl/>
          <w:lang w:bidi="fa-IR"/>
        </w:rPr>
        <w:t>“</w:t>
      </w:r>
      <w:r w:rsidR="00C17A11" w:rsidRPr="000435C3">
        <w:rPr>
          <w:rFonts w:cs="B Nazanin" w:hint="cs"/>
          <w:sz w:val="18"/>
          <w:rtl/>
          <w:lang w:bidi="fa-IR"/>
        </w:rPr>
        <w:t xml:space="preserve">مرجع </w:t>
      </w:r>
      <w:r w:rsidR="00C17A11" w:rsidRPr="000435C3">
        <w:rPr>
          <w:rFonts w:cs="B Nazanin"/>
          <w:sz w:val="18"/>
          <w:rtl/>
          <w:lang w:bidi="fa-IR"/>
        </w:rPr>
        <w:fldChar w:fldCharType="begin"/>
      </w:r>
      <w:r w:rsidR="00C17A11" w:rsidRPr="000435C3">
        <w:rPr>
          <w:rFonts w:cs="B Nazanin"/>
          <w:sz w:val="18"/>
          <w:rtl/>
          <w:lang w:bidi="fa-IR"/>
        </w:rPr>
        <w:instrText xml:space="preserve"> </w:instrText>
      </w:r>
      <w:r w:rsidR="00C17A11" w:rsidRPr="000435C3">
        <w:rPr>
          <w:rFonts w:cs="B Nazanin" w:hint="cs"/>
          <w:sz w:val="18"/>
          <w:lang w:bidi="fa-IR"/>
        </w:rPr>
        <w:instrText>REF</w:instrText>
      </w:r>
      <w:r w:rsidR="00C17A11" w:rsidRPr="000435C3">
        <w:rPr>
          <w:rFonts w:cs="B Nazanin" w:hint="cs"/>
          <w:sz w:val="18"/>
          <w:rtl/>
          <w:lang w:bidi="fa-IR"/>
        </w:rPr>
        <w:instrText xml:space="preserve"> _</w:instrText>
      </w:r>
      <w:r w:rsidR="00C17A11" w:rsidRPr="000435C3">
        <w:rPr>
          <w:rFonts w:cs="B Nazanin" w:hint="cs"/>
          <w:sz w:val="18"/>
          <w:lang w:bidi="fa-IR"/>
        </w:rPr>
        <w:instrText>Ref90231853 \h</w:instrText>
      </w:r>
      <w:r w:rsidR="00C17A11" w:rsidRPr="000435C3">
        <w:rPr>
          <w:rFonts w:cs="B Nazanin"/>
          <w:sz w:val="18"/>
          <w:rtl/>
          <w:lang w:bidi="fa-IR"/>
        </w:rPr>
        <w:instrText xml:space="preserve"> </w:instrText>
      </w:r>
      <w:r w:rsidR="005D2C90" w:rsidRPr="000435C3">
        <w:rPr>
          <w:rFonts w:cs="B Nazanin"/>
          <w:sz w:val="18"/>
          <w:lang w:bidi="fa-IR"/>
        </w:rPr>
        <w:instrText xml:space="preserve"> \* MERGEFORMAT </w:instrText>
      </w:r>
      <w:r w:rsidR="00C17A11" w:rsidRPr="000435C3">
        <w:rPr>
          <w:rFonts w:cs="B Nazanin"/>
          <w:sz w:val="18"/>
          <w:rtl/>
          <w:lang w:bidi="fa-IR"/>
        </w:rPr>
      </w:r>
      <w:r w:rsidR="00C17A11" w:rsidRPr="000435C3">
        <w:rPr>
          <w:rFonts w:cs="B Nazanin"/>
          <w:sz w:val="18"/>
          <w:rtl/>
          <w:lang w:bidi="fa-IR"/>
        </w:rPr>
        <w:fldChar w:fldCharType="separate"/>
      </w:r>
      <w:r w:rsidR="00FC2687" w:rsidRPr="00FC2687">
        <w:rPr>
          <w:rFonts w:cs="B Nazanin" w:hint="cs"/>
          <w:sz w:val="18"/>
          <w:rtl/>
          <w:lang w:bidi="fa-IR"/>
        </w:rPr>
        <w:t>[</w:t>
      </w:r>
      <w:r w:rsidR="00FC2687" w:rsidRPr="00FC2687">
        <w:rPr>
          <w:rFonts w:cs="B Nazanin"/>
          <w:noProof/>
          <w:sz w:val="18"/>
          <w:rtl/>
          <w:lang w:bidi="fa-IR"/>
        </w:rPr>
        <w:t>1</w:t>
      </w:r>
      <w:r w:rsidR="00FC2687" w:rsidRPr="00FC2687">
        <w:rPr>
          <w:rFonts w:cs="B Nazanin" w:hint="cs"/>
          <w:sz w:val="18"/>
          <w:rtl/>
          <w:lang w:bidi="fa-IR"/>
        </w:rPr>
        <w:t>]</w:t>
      </w:r>
      <w:r w:rsidR="00C17A11" w:rsidRPr="000435C3">
        <w:rPr>
          <w:rFonts w:cs="B Nazanin"/>
          <w:sz w:val="18"/>
          <w:rtl/>
          <w:lang w:bidi="fa-IR"/>
        </w:rPr>
        <w:fldChar w:fldCharType="end"/>
      </w:r>
      <w:r w:rsidR="00280514" w:rsidRPr="000435C3">
        <w:rPr>
          <w:rFonts w:cs="B Nazanin"/>
          <w:sz w:val="18"/>
          <w:rtl/>
          <w:lang w:bidi="fa-IR"/>
        </w:rPr>
        <w:t>”</w:t>
      </w:r>
      <w:r w:rsidR="009C037B" w:rsidRPr="000435C3">
        <w:rPr>
          <w:rFonts w:cs="B Nazanin" w:hint="cs"/>
          <w:sz w:val="18"/>
          <w:rtl/>
          <w:lang w:bidi="fa-IR"/>
        </w:rPr>
        <w:t xml:space="preserve"> نيست.</w:t>
      </w:r>
      <w:r w:rsidR="00C17A11" w:rsidRPr="000435C3">
        <w:rPr>
          <w:rFonts w:cs="B Nazanin" w:hint="cs"/>
          <w:sz w:val="18"/>
          <w:rtl/>
          <w:lang w:bidi="fa-IR"/>
        </w:rPr>
        <w:t xml:space="preserve"> برای ارجاع به چند مرجع، آنها را پشت سرهم آورده با ويرگول جدا </w:t>
      </w:r>
      <w:r w:rsidR="00F42D54" w:rsidRPr="000435C3">
        <w:rPr>
          <w:rFonts w:cs="B Nazanin" w:hint="cs"/>
          <w:sz w:val="18"/>
          <w:rtl/>
          <w:lang w:bidi="fa-IR"/>
        </w:rPr>
        <w:t>شود</w:t>
      </w:r>
      <w:r w:rsidR="00C17A11" w:rsidRPr="000435C3">
        <w:rPr>
          <w:rFonts w:cs="B Nazanin" w:hint="cs"/>
          <w:sz w:val="18"/>
          <w:rtl/>
          <w:lang w:bidi="fa-IR"/>
        </w:rPr>
        <w:t xml:space="preserve">: </w:t>
      </w:r>
      <w:r w:rsidR="00280514" w:rsidRPr="000435C3">
        <w:rPr>
          <w:rFonts w:cs="B Nazanin" w:hint="cs"/>
          <w:sz w:val="18"/>
          <w:rtl/>
          <w:lang w:bidi="fa-IR"/>
        </w:rPr>
        <w:t>“</w:t>
      </w:r>
      <w:r w:rsidR="00C17A11" w:rsidRPr="000435C3">
        <w:rPr>
          <w:rFonts w:cs="B Nazanin"/>
          <w:sz w:val="18"/>
          <w:rtl/>
          <w:lang w:bidi="fa-IR"/>
        </w:rPr>
        <w:fldChar w:fldCharType="begin"/>
      </w:r>
      <w:r w:rsidR="00C17A11" w:rsidRPr="000435C3">
        <w:rPr>
          <w:rFonts w:cs="B Nazanin"/>
          <w:sz w:val="18"/>
          <w:rtl/>
          <w:lang w:bidi="fa-IR"/>
        </w:rPr>
        <w:instrText xml:space="preserve"> </w:instrText>
      </w:r>
      <w:r w:rsidR="00C17A11" w:rsidRPr="000435C3">
        <w:rPr>
          <w:rFonts w:cs="B Nazanin" w:hint="cs"/>
          <w:sz w:val="18"/>
          <w:lang w:bidi="fa-IR"/>
        </w:rPr>
        <w:instrText>REF</w:instrText>
      </w:r>
      <w:r w:rsidR="00C17A11" w:rsidRPr="000435C3">
        <w:rPr>
          <w:rFonts w:cs="B Nazanin" w:hint="cs"/>
          <w:sz w:val="18"/>
          <w:rtl/>
          <w:lang w:bidi="fa-IR"/>
        </w:rPr>
        <w:instrText xml:space="preserve"> _</w:instrText>
      </w:r>
      <w:r w:rsidR="00C17A11" w:rsidRPr="000435C3">
        <w:rPr>
          <w:rFonts w:cs="B Nazanin" w:hint="cs"/>
          <w:sz w:val="18"/>
          <w:lang w:bidi="fa-IR"/>
        </w:rPr>
        <w:instrText>Ref90231853 \h</w:instrText>
      </w:r>
      <w:r w:rsidR="00C17A11" w:rsidRPr="000435C3">
        <w:rPr>
          <w:rFonts w:cs="B Nazanin"/>
          <w:sz w:val="18"/>
          <w:rtl/>
          <w:lang w:bidi="fa-IR"/>
        </w:rPr>
        <w:instrText xml:space="preserve"> </w:instrText>
      </w:r>
      <w:r w:rsidR="00C17A11" w:rsidRPr="000435C3">
        <w:rPr>
          <w:rFonts w:cs="B Nazanin"/>
          <w:sz w:val="18"/>
          <w:lang w:bidi="fa-IR"/>
        </w:rPr>
        <w:instrText xml:space="preserve"> \* MERGEFORMAT </w:instrText>
      </w:r>
      <w:r w:rsidR="00C17A11" w:rsidRPr="000435C3">
        <w:rPr>
          <w:rFonts w:cs="B Nazanin"/>
          <w:sz w:val="18"/>
          <w:rtl/>
          <w:lang w:bidi="fa-IR"/>
        </w:rPr>
      </w:r>
      <w:r w:rsidR="00C17A11" w:rsidRPr="000435C3">
        <w:rPr>
          <w:rFonts w:cs="B Nazanin"/>
          <w:sz w:val="18"/>
          <w:rtl/>
          <w:lang w:bidi="fa-IR"/>
        </w:rPr>
        <w:fldChar w:fldCharType="separate"/>
      </w:r>
      <w:r w:rsidR="00FC2687" w:rsidRPr="00FC2687">
        <w:rPr>
          <w:rFonts w:cs="B Nazanin" w:hint="cs"/>
          <w:sz w:val="18"/>
          <w:rtl/>
          <w:lang w:bidi="fa-IR"/>
        </w:rPr>
        <w:t>[</w:t>
      </w:r>
      <w:r w:rsidR="00FC2687" w:rsidRPr="00FC2687">
        <w:rPr>
          <w:rFonts w:cs="B Nazanin"/>
          <w:sz w:val="18"/>
          <w:rtl/>
          <w:lang w:bidi="fa-IR"/>
        </w:rPr>
        <w:t>1</w:t>
      </w:r>
      <w:r w:rsidR="00FC2687" w:rsidRPr="00FC2687">
        <w:rPr>
          <w:rFonts w:cs="B Nazanin" w:hint="cs"/>
          <w:sz w:val="18"/>
          <w:rtl/>
          <w:lang w:bidi="fa-IR"/>
        </w:rPr>
        <w:t>]</w:t>
      </w:r>
      <w:r w:rsidR="00C17A11" w:rsidRPr="000435C3">
        <w:rPr>
          <w:rFonts w:cs="B Nazanin"/>
          <w:sz w:val="18"/>
          <w:rtl/>
          <w:lang w:bidi="fa-IR"/>
        </w:rPr>
        <w:fldChar w:fldCharType="end"/>
      </w:r>
      <w:r w:rsidR="00C17A11" w:rsidRPr="000435C3">
        <w:rPr>
          <w:rFonts w:cs="B Nazanin" w:hint="cs"/>
          <w:sz w:val="18"/>
          <w:rtl/>
          <w:lang w:bidi="fa-IR"/>
        </w:rPr>
        <w:t xml:space="preserve">، </w:t>
      </w:r>
      <w:r w:rsidR="00C17A11" w:rsidRPr="000435C3">
        <w:rPr>
          <w:rFonts w:cs="B Nazanin"/>
          <w:sz w:val="18"/>
          <w:rtl/>
          <w:lang w:bidi="fa-IR"/>
        </w:rPr>
        <w:fldChar w:fldCharType="begin"/>
      </w:r>
      <w:r w:rsidR="00C17A11" w:rsidRPr="000435C3">
        <w:rPr>
          <w:rFonts w:cs="B Nazanin"/>
          <w:sz w:val="18"/>
          <w:rtl/>
          <w:lang w:bidi="fa-IR"/>
        </w:rPr>
        <w:instrText xml:space="preserve"> </w:instrText>
      </w:r>
      <w:r w:rsidR="00C17A11" w:rsidRPr="000435C3">
        <w:rPr>
          <w:rFonts w:cs="B Nazanin" w:hint="cs"/>
          <w:sz w:val="18"/>
          <w:lang w:bidi="fa-IR"/>
        </w:rPr>
        <w:instrText>REF</w:instrText>
      </w:r>
      <w:r w:rsidR="00C17A11" w:rsidRPr="000435C3">
        <w:rPr>
          <w:rFonts w:cs="B Nazanin" w:hint="cs"/>
          <w:sz w:val="18"/>
          <w:rtl/>
          <w:lang w:bidi="fa-IR"/>
        </w:rPr>
        <w:instrText xml:space="preserve"> _</w:instrText>
      </w:r>
      <w:r w:rsidR="00C17A11" w:rsidRPr="000435C3">
        <w:rPr>
          <w:rFonts w:cs="B Nazanin" w:hint="cs"/>
          <w:sz w:val="18"/>
          <w:lang w:bidi="fa-IR"/>
        </w:rPr>
        <w:instrText>Ref90232700 \h</w:instrText>
      </w:r>
      <w:r w:rsidR="00C17A11" w:rsidRPr="000435C3">
        <w:rPr>
          <w:rFonts w:cs="B Nazanin"/>
          <w:sz w:val="18"/>
          <w:rtl/>
          <w:lang w:bidi="fa-IR"/>
        </w:rPr>
        <w:instrText xml:space="preserve"> </w:instrText>
      </w:r>
      <w:r w:rsidR="00C17A11" w:rsidRPr="000435C3">
        <w:rPr>
          <w:rFonts w:cs="B Nazanin"/>
          <w:sz w:val="18"/>
          <w:lang w:bidi="fa-IR"/>
        </w:rPr>
        <w:instrText xml:space="preserve"> \* MERGEFORMAT </w:instrText>
      </w:r>
      <w:r w:rsidR="00C17A11" w:rsidRPr="000435C3">
        <w:rPr>
          <w:rFonts w:cs="B Nazanin"/>
          <w:sz w:val="18"/>
          <w:rtl/>
          <w:lang w:bidi="fa-IR"/>
        </w:rPr>
      </w:r>
      <w:r w:rsidR="00C17A11" w:rsidRPr="000435C3">
        <w:rPr>
          <w:rFonts w:cs="B Nazanin"/>
          <w:sz w:val="18"/>
          <w:rtl/>
          <w:lang w:bidi="fa-IR"/>
        </w:rPr>
        <w:fldChar w:fldCharType="separate"/>
      </w:r>
      <w:r w:rsidR="00FC2687" w:rsidRPr="00FC2687">
        <w:rPr>
          <w:rFonts w:cs="B Nazanin" w:hint="cs"/>
          <w:sz w:val="18"/>
          <w:rtl/>
          <w:lang w:bidi="fa-IR"/>
        </w:rPr>
        <w:t>[</w:t>
      </w:r>
      <w:r w:rsidR="00FC2687" w:rsidRPr="00FC2687">
        <w:rPr>
          <w:rFonts w:cs="B Nazanin"/>
          <w:sz w:val="18"/>
          <w:rtl/>
          <w:lang w:bidi="fa-IR"/>
        </w:rPr>
        <w:t>2</w:t>
      </w:r>
      <w:r w:rsidR="00FC2687" w:rsidRPr="00FC2687">
        <w:rPr>
          <w:rFonts w:cs="B Nazanin" w:hint="cs"/>
          <w:sz w:val="18"/>
          <w:rtl/>
          <w:lang w:bidi="fa-IR"/>
        </w:rPr>
        <w:t>]</w:t>
      </w:r>
      <w:r w:rsidR="00C17A11" w:rsidRPr="000435C3">
        <w:rPr>
          <w:rFonts w:cs="B Nazanin"/>
          <w:sz w:val="18"/>
          <w:rtl/>
          <w:lang w:bidi="fa-IR"/>
        </w:rPr>
        <w:fldChar w:fldCharType="end"/>
      </w:r>
      <w:r w:rsidR="00280514" w:rsidRPr="000435C3">
        <w:rPr>
          <w:rFonts w:cs="B Nazanin"/>
          <w:sz w:val="18"/>
          <w:rtl/>
          <w:lang w:bidi="fa-IR"/>
        </w:rPr>
        <w:t>”</w:t>
      </w:r>
      <w:r w:rsidR="00A337ED" w:rsidRPr="000435C3">
        <w:rPr>
          <w:rFonts w:cs="B Nazanin" w:hint="cs"/>
          <w:sz w:val="18"/>
          <w:rtl/>
          <w:lang w:bidi="fa-IR"/>
        </w:rPr>
        <w:t>.</w:t>
      </w:r>
      <w:r w:rsidR="009C037B" w:rsidRPr="000435C3">
        <w:rPr>
          <w:rFonts w:cs="B Nazanin" w:hint="cs"/>
          <w:sz w:val="18"/>
          <w:rtl/>
          <w:lang w:bidi="fa-IR"/>
        </w:rPr>
        <w:t xml:space="preserve"> مراجعی که در انتهای جمله مي‌آيند، قبل از نقطه قرار</w:t>
      </w:r>
      <w:r w:rsidRPr="000435C3">
        <w:rPr>
          <w:rFonts w:cs="B Nazanin" w:hint="cs"/>
          <w:sz w:val="18"/>
          <w:rtl/>
          <w:lang w:bidi="fa-IR"/>
        </w:rPr>
        <w:t xml:space="preserve"> </w:t>
      </w:r>
      <w:r w:rsidR="009C037B" w:rsidRPr="000435C3">
        <w:rPr>
          <w:rFonts w:cs="B Nazanin" w:hint="cs"/>
          <w:sz w:val="18"/>
          <w:rtl/>
          <w:lang w:bidi="fa-IR"/>
        </w:rPr>
        <w:t xml:space="preserve">گيرند. </w:t>
      </w:r>
    </w:p>
    <w:p w14:paraId="33D003D6" w14:textId="77777777" w:rsidR="00C17A11" w:rsidRPr="000435C3" w:rsidRDefault="009C037B" w:rsidP="00733FC9">
      <w:pPr>
        <w:rPr>
          <w:rFonts w:cs="B Nazanin"/>
          <w:sz w:val="18"/>
          <w:rtl/>
          <w:lang w:bidi="fa-IR"/>
        </w:rPr>
      </w:pPr>
      <w:r w:rsidRPr="000435C3">
        <w:rPr>
          <w:rFonts w:cs="B Nazanin" w:hint="cs"/>
          <w:sz w:val="18"/>
          <w:rtl/>
          <w:lang w:bidi="fa-IR"/>
        </w:rPr>
        <w:t>شماره</w:t>
      </w:r>
      <w:r w:rsidR="002B6352" w:rsidRPr="000435C3">
        <w:rPr>
          <w:rFonts w:cs="B Nazanin"/>
          <w:sz w:val="18"/>
          <w:rtl/>
          <w:lang w:bidi="fa-IR"/>
        </w:rPr>
        <w:softHyphen/>
      </w:r>
      <w:r w:rsidRPr="000435C3">
        <w:rPr>
          <w:rFonts w:cs="B Nazanin" w:hint="cs"/>
          <w:sz w:val="18"/>
          <w:rtl/>
          <w:lang w:bidi="fa-IR"/>
        </w:rPr>
        <w:t>گذاری برای دسته</w:t>
      </w:r>
      <w:r w:rsidR="002B6352" w:rsidRPr="000435C3">
        <w:rPr>
          <w:rFonts w:cs="B Nazanin"/>
          <w:sz w:val="18"/>
          <w:rtl/>
          <w:lang w:bidi="fa-IR"/>
        </w:rPr>
        <w:softHyphen/>
      </w:r>
      <w:r w:rsidRPr="000435C3">
        <w:rPr>
          <w:rFonts w:cs="B Nazanin" w:hint="cs"/>
          <w:sz w:val="18"/>
          <w:rtl/>
          <w:lang w:bidi="fa-IR"/>
        </w:rPr>
        <w:t>بن</w:t>
      </w:r>
      <w:r w:rsidR="002B6352" w:rsidRPr="000435C3">
        <w:rPr>
          <w:rFonts w:cs="B Nazanin" w:hint="cs"/>
          <w:sz w:val="18"/>
          <w:rtl/>
          <w:lang w:bidi="fa-IR"/>
        </w:rPr>
        <w:t>دی‌ها، الگوريتم‌ها و ساير تقسيم</w:t>
      </w:r>
      <w:r w:rsidR="002B6352" w:rsidRPr="000435C3">
        <w:rPr>
          <w:rFonts w:cs="B Nazanin"/>
          <w:sz w:val="18"/>
          <w:rtl/>
          <w:lang w:bidi="fa-IR"/>
        </w:rPr>
        <w:softHyphen/>
      </w:r>
      <w:r w:rsidRPr="000435C3">
        <w:rPr>
          <w:rFonts w:cs="B Nazanin" w:hint="cs"/>
          <w:sz w:val="18"/>
          <w:rtl/>
          <w:lang w:bidi="fa-IR"/>
        </w:rPr>
        <w:t>بندی‌های عادی داخل متن مي‌تواند با اعداد يا حروف دلخواه به نحوی که تداخلی پيش نيايد</w:t>
      </w:r>
      <w:r w:rsidR="008158C9" w:rsidRPr="000435C3">
        <w:rPr>
          <w:rFonts w:cs="B Nazanin" w:hint="cs"/>
          <w:sz w:val="18"/>
          <w:rtl/>
          <w:lang w:bidi="fa-IR"/>
        </w:rPr>
        <w:t>،</w:t>
      </w:r>
      <w:r w:rsidRPr="000435C3">
        <w:rPr>
          <w:rFonts w:cs="B Nazanin" w:hint="cs"/>
          <w:sz w:val="18"/>
          <w:rtl/>
          <w:lang w:bidi="fa-IR"/>
        </w:rPr>
        <w:t xml:space="preserve"> انجام شود.</w:t>
      </w:r>
    </w:p>
    <w:p w14:paraId="4E2FFA57" w14:textId="77777777" w:rsidR="0034060C" w:rsidRPr="000435C3" w:rsidRDefault="00C17A11" w:rsidP="00733FC9">
      <w:pPr>
        <w:pStyle w:val="Heading1"/>
        <w:spacing w:line="228" w:lineRule="auto"/>
        <w:ind w:left="0" w:firstLine="0"/>
        <w:rPr>
          <w:rFonts w:cs="B Nazanin"/>
          <w:szCs w:val="22"/>
          <w:rtl/>
          <w:lang w:bidi="fa-IR"/>
        </w:rPr>
      </w:pPr>
      <w:r w:rsidRPr="000435C3">
        <w:rPr>
          <w:rFonts w:cs="B Nazanin" w:hint="cs"/>
          <w:szCs w:val="22"/>
          <w:rtl/>
          <w:lang w:bidi="fa-IR"/>
        </w:rPr>
        <w:t>نت</w:t>
      </w:r>
      <w:r w:rsidR="00311911" w:rsidRPr="000435C3">
        <w:rPr>
          <w:rFonts w:cs="B Nazanin" w:hint="cs"/>
          <w:szCs w:val="22"/>
          <w:rtl/>
          <w:lang w:bidi="fa-IR"/>
        </w:rPr>
        <w:t>ايج</w:t>
      </w:r>
    </w:p>
    <w:p w14:paraId="21A3AE07" w14:textId="59A74A22" w:rsidR="00AA00A2" w:rsidRPr="000435C3" w:rsidRDefault="00AA00A2" w:rsidP="00B168B8">
      <w:pPr>
        <w:ind w:firstLine="0"/>
        <w:rPr>
          <w:rFonts w:cs="B Nazanin"/>
          <w:sz w:val="18"/>
          <w:rtl/>
          <w:lang w:bidi="fa-IR"/>
        </w:rPr>
      </w:pPr>
      <w:r w:rsidRPr="000435C3">
        <w:rPr>
          <w:rFonts w:cs="B Nazanin" w:hint="cs"/>
          <w:sz w:val="18"/>
          <w:rtl/>
          <w:lang w:bidi="fa-IR"/>
        </w:rPr>
        <w:t>در اين نوشتار</w:t>
      </w:r>
      <w:r w:rsidR="000531BD" w:rsidRPr="000435C3">
        <w:rPr>
          <w:rFonts w:cs="B Nazanin" w:hint="cs"/>
          <w:sz w:val="18"/>
          <w:rtl/>
          <w:lang w:bidi="fa-IR"/>
        </w:rPr>
        <w:t xml:space="preserve"> نمونه، مشخصات يک مقاله آماده</w:t>
      </w:r>
      <w:r w:rsidR="000531BD" w:rsidRPr="000435C3">
        <w:rPr>
          <w:rFonts w:cs="B Nazanin"/>
          <w:sz w:val="18"/>
          <w:rtl/>
          <w:lang w:bidi="fa-IR"/>
        </w:rPr>
        <w:softHyphen/>
      </w:r>
      <w:r w:rsidRPr="000435C3">
        <w:rPr>
          <w:rFonts w:cs="B Nazanin" w:hint="cs"/>
          <w:sz w:val="18"/>
          <w:rtl/>
          <w:lang w:bidi="fa-IR"/>
        </w:rPr>
        <w:t xml:space="preserve"> چاپ در مجموعه مقالات </w:t>
      </w:r>
      <w:r w:rsidR="00B168B8" w:rsidRPr="00B168B8">
        <w:rPr>
          <w:rFonts w:cs="B Nazanin"/>
          <w:sz w:val="18"/>
          <w:rtl/>
          <w:lang w:bidi="fa-IR"/>
        </w:rPr>
        <w:t>مقاله</w:t>
      </w:r>
      <w:r w:rsidR="00B168B8" w:rsidRPr="00B168B8">
        <w:rPr>
          <w:rFonts w:cs="B Nazanin"/>
          <w:sz w:val="18"/>
          <w:lang w:bidi="fa-IR"/>
        </w:rPr>
        <w:t xml:space="preserve"> </w:t>
      </w:r>
      <w:r w:rsidR="00B168B8" w:rsidRPr="00B168B8">
        <w:rPr>
          <w:rFonts w:cs="B Nazanin" w:hint="cs"/>
          <w:sz w:val="18"/>
          <w:rtl/>
          <w:lang w:bidi="fa-IR"/>
        </w:rPr>
        <w:t>اولین همایش مهندسی ژئوتکنیک و زیرساخت با محوریت آزمایش های ژئوتکنیکی</w:t>
      </w:r>
      <w:r w:rsidR="00CA6AED" w:rsidRPr="000435C3">
        <w:rPr>
          <w:rFonts w:cs="B Nazanin" w:hint="cs"/>
          <w:sz w:val="18"/>
          <w:rtl/>
          <w:lang w:bidi="fa-IR"/>
        </w:rPr>
        <w:t xml:space="preserve"> </w:t>
      </w:r>
      <w:r w:rsidRPr="000435C3">
        <w:rPr>
          <w:rFonts w:cs="B Nazanin" w:hint="cs"/>
          <w:sz w:val="18"/>
          <w:rtl/>
          <w:lang w:bidi="fa-IR"/>
        </w:rPr>
        <w:t>بيان شد.</w:t>
      </w:r>
      <w:r w:rsidR="00F42D54" w:rsidRPr="000435C3">
        <w:rPr>
          <w:rFonts w:cs="B Nazanin" w:hint="cs"/>
          <w:sz w:val="18"/>
          <w:rtl/>
          <w:lang w:bidi="fa-IR"/>
        </w:rPr>
        <w:t xml:space="preserve"> از</w:t>
      </w:r>
      <w:r w:rsidRPr="000435C3">
        <w:rPr>
          <w:rFonts w:cs="B Nazanin" w:hint="cs"/>
          <w:sz w:val="18"/>
          <w:rtl/>
          <w:lang w:bidi="fa-IR"/>
        </w:rPr>
        <w:t xml:space="preserve"> مهم</w:t>
      </w:r>
      <w:r w:rsidRPr="000435C3">
        <w:rPr>
          <w:rFonts w:cs="B Nazanin"/>
          <w:sz w:val="18"/>
          <w:rtl/>
          <w:lang w:bidi="fa-IR"/>
        </w:rPr>
        <w:softHyphen/>
      </w:r>
      <w:r w:rsidRPr="000435C3">
        <w:rPr>
          <w:rFonts w:cs="B Nazanin" w:hint="cs"/>
          <w:sz w:val="18"/>
          <w:rtl/>
          <w:lang w:bidi="fa-IR"/>
        </w:rPr>
        <w:t>ترين مشخصات</w:t>
      </w:r>
      <w:r w:rsidR="00F42D54" w:rsidRPr="000435C3">
        <w:rPr>
          <w:rFonts w:cs="B Nazanin" w:hint="cs"/>
          <w:sz w:val="18"/>
          <w:rtl/>
          <w:lang w:bidi="fa-IR"/>
        </w:rPr>
        <w:t xml:space="preserve"> مقاله می</w:t>
      </w:r>
      <w:r w:rsidR="00F42D54" w:rsidRPr="000435C3">
        <w:rPr>
          <w:rFonts w:cs="B Nazanin"/>
          <w:sz w:val="18"/>
          <w:rtl/>
          <w:lang w:bidi="fa-IR"/>
        </w:rPr>
        <w:softHyphen/>
      </w:r>
      <w:r w:rsidR="00F42D54" w:rsidRPr="000435C3">
        <w:rPr>
          <w:rFonts w:cs="B Nazanin" w:hint="cs"/>
          <w:sz w:val="18"/>
          <w:rtl/>
          <w:lang w:bidi="fa-IR"/>
        </w:rPr>
        <w:t>توان به</w:t>
      </w:r>
      <w:r w:rsidRPr="000435C3">
        <w:rPr>
          <w:rFonts w:cs="B Nazanin" w:hint="cs"/>
          <w:sz w:val="18"/>
          <w:rtl/>
          <w:lang w:bidi="fa-IR"/>
        </w:rPr>
        <w:t xml:space="preserve"> ابعاد و </w:t>
      </w:r>
      <w:r w:rsidR="00D815DF" w:rsidRPr="00D815DF">
        <w:rPr>
          <w:rFonts w:cs="B Nazanin" w:hint="cs"/>
          <w:sz w:val="18"/>
          <w:rtl/>
          <w:lang w:bidi="fa-IR"/>
        </w:rPr>
        <w:t>حاشیه‌های</w:t>
      </w:r>
      <w:r w:rsidRPr="00D815DF">
        <w:rPr>
          <w:rFonts w:cs="B Nazanin" w:hint="cs"/>
          <w:sz w:val="18"/>
          <w:rtl/>
          <w:lang w:bidi="fa-IR"/>
        </w:rPr>
        <w:t xml:space="preserve"> </w:t>
      </w:r>
      <w:r w:rsidRPr="000435C3">
        <w:rPr>
          <w:rFonts w:cs="B Nazanin" w:hint="cs"/>
          <w:sz w:val="18"/>
          <w:rtl/>
          <w:lang w:bidi="fa-IR"/>
        </w:rPr>
        <w:t>صفحه، تهيه عنوان و چکيده به فارسی و انگليسی مطابق الگو،</w:t>
      </w:r>
      <w:r w:rsidR="00F005B5" w:rsidRPr="000435C3">
        <w:rPr>
          <w:rFonts w:cs="B Nazanin" w:hint="cs"/>
          <w:sz w:val="18"/>
          <w:rtl/>
          <w:lang w:bidi="fa-IR"/>
        </w:rPr>
        <w:t xml:space="preserve"> زوج بودن تعداد صفحات</w:t>
      </w:r>
      <w:r w:rsidR="00E812FB" w:rsidRPr="000435C3">
        <w:rPr>
          <w:rFonts w:cs="B Nazanin" w:hint="cs"/>
          <w:sz w:val="18"/>
          <w:rtl/>
          <w:lang w:bidi="fa-IR"/>
        </w:rPr>
        <w:t>،</w:t>
      </w:r>
      <w:r w:rsidRPr="000435C3">
        <w:rPr>
          <w:rFonts w:cs="B Nazanin" w:hint="cs"/>
          <w:sz w:val="18"/>
          <w:rtl/>
          <w:lang w:bidi="fa-IR"/>
        </w:rPr>
        <w:t xml:space="preserve"> </w:t>
      </w:r>
      <w:r w:rsidR="002B6352" w:rsidRPr="000435C3">
        <w:rPr>
          <w:rFonts w:cs="B Nazanin" w:hint="cs"/>
          <w:sz w:val="18"/>
          <w:rtl/>
          <w:lang w:bidi="fa-IR"/>
        </w:rPr>
        <w:t xml:space="preserve">رعایت قواعد نوشتاری، </w:t>
      </w:r>
      <w:r w:rsidR="00311911" w:rsidRPr="000435C3">
        <w:rPr>
          <w:rFonts w:cs="B Nazanin" w:hint="cs"/>
          <w:sz w:val="18"/>
          <w:rtl/>
          <w:lang w:bidi="fa-IR"/>
        </w:rPr>
        <w:t>نحوه شماره</w:t>
      </w:r>
      <w:r w:rsidR="00311911" w:rsidRPr="000435C3">
        <w:rPr>
          <w:rFonts w:cs="B Nazanin"/>
          <w:sz w:val="18"/>
          <w:rtl/>
          <w:lang w:bidi="fa-IR"/>
        </w:rPr>
        <w:softHyphen/>
      </w:r>
      <w:r w:rsidRPr="000435C3">
        <w:rPr>
          <w:rFonts w:cs="B Nazanin" w:hint="cs"/>
          <w:sz w:val="18"/>
          <w:rtl/>
          <w:lang w:bidi="fa-IR"/>
        </w:rPr>
        <w:t>گذاری جدول‌ها، شکل‌ها و روابط رياضی و ارجاع به آنها</w:t>
      </w:r>
      <w:r w:rsidR="002B6352" w:rsidRPr="000435C3">
        <w:rPr>
          <w:rFonts w:cs="B Nazanin" w:hint="cs"/>
          <w:sz w:val="18"/>
          <w:rtl/>
          <w:lang w:bidi="fa-IR"/>
        </w:rPr>
        <w:t>، مرتب</w:t>
      </w:r>
      <w:r w:rsidR="002B6352" w:rsidRPr="000435C3">
        <w:rPr>
          <w:rFonts w:cs="B Nazanin"/>
          <w:sz w:val="18"/>
          <w:rtl/>
          <w:lang w:bidi="fa-IR"/>
        </w:rPr>
        <w:softHyphen/>
      </w:r>
      <w:r w:rsidR="002B6352" w:rsidRPr="000435C3">
        <w:rPr>
          <w:rFonts w:cs="B Nazanin" w:hint="cs"/>
          <w:sz w:val="18"/>
          <w:rtl/>
          <w:lang w:bidi="fa-IR"/>
        </w:rPr>
        <w:t>سازی و شماره</w:t>
      </w:r>
      <w:r w:rsidR="002B6352" w:rsidRPr="000435C3">
        <w:rPr>
          <w:rFonts w:cs="B Nazanin"/>
          <w:sz w:val="18"/>
          <w:rtl/>
          <w:lang w:bidi="fa-IR"/>
        </w:rPr>
        <w:softHyphen/>
      </w:r>
      <w:r w:rsidR="00311911" w:rsidRPr="000435C3">
        <w:rPr>
          <w:rFonts w:cs="B Nazanin" w:hint="cs"/>
          <w:sz w:val="18"/>
          <w:rtl/>
          <w:lang w:bidi="fa-IR"/>
        </w:rPr>
        <w:t>گذاری مراجع</w:t>
      </w:r>
      <w:r w:rsidRPr="000435C3">
        <w:rPr>
          <w:rFonts w:cs="B Nazanin" w:hint="cs"/>
          <w:sz w:val="18"/>
          <w:rtl/>
          <w:lang w:bidi="fa-IR"/>
        </w:rPr>
        <w:t xml:space="preserve"> و بالاخره اندازه و</w:t>
      </w:r>
      <w:r w:rsidR="00311911" w:rsidRPr="000435C3">
        <w:rPr>
          <w:rFonts w:cs="B Nazanin" w:hint="cs"/>
          <w:sz w:val="18"/>
          <w:rtl/>
          <w:lang w:bidi="fa-IR"/>
        </w:rPr>
        <w:t xml:space="preserve"> </w:t>
      </w:r>
      <w:r w:rsidRPr="000435C3">
        <w:rPr>
          <w:rFonts w:cs="B Nazanin" w:hint="cs"/>
          <w:sz w:val="18"/>
          <w:rtl/>
          <w:lang w:bidi="fa-IR"/>
        </w:rPr>
        <w:t>نوع قلم‌ها</w:t>
      </w:r>
      <w:r w:rsidR="00F42D54" w:rsidRPr="000435C3">
        <w:rPr>
          <w:rFonts w:cs="B Nazanin" w:hint="cs"/>
          <w:sz w:val="18"/>
          <w:rtl/>
          <w:lang w:bidi="fa-IR"/>
        </w:rPr>
        <w:t xml:space="preserve"> اشاره نمود</w:t>
      </w:r>
      <w:r w:rsidRPr="000435C3">
        <w:rPr>
          <w:rFonts w:cs="B Nazanin" w:hint="cs"/>
          <w:sz w:val="18"/>
          <w:rtl/>
          <w:lang w:bidi="fa-IR"/>
        </w:rPr>
        <w:t xml:space="preserve">. </w:t>
      </w:r>
    </w:p>
    <w:p w14:paraId="536E4DB2" w14:textId="77777777" w:rsidR="001861D1" w:rsidRDefault="001861D1" w:rsidP="00735C67">
      <w:pPr>
        <w:rPr>
          <w:rFonts w:cs="B Nazanin"/>
          <w:sz w:val="18"/>
          <w:lang w:bidi="fa-IR"/>
        </w:rPr>
      </w:pPr>
    </w:p>
    <w:p w14:paraId="1F5814E4" w14:textId="20BD9EB4" w:rsidR="00C17A11" w:rsidRPr="000435C3" w:rsidRDefault="00C17A11" w:rsidP="00735C67">
      <w:pPr>
        <w:rPr>
          <w:rFonts w:cs="B Nazanin"/>
          <w:sz w:val="18"/>
          <w:rtl/>
          <w:lang w:bidi="fa-IR"/>
        </w:rPr>
      </w:pPr>
      <w:r w:rsidRPr="000435C3">
        <w:rPr>
          <w:rFonts w:cs="B Nazanin" w:hint="cs"/>
          <w:sz w:val="18"/>
          <w:rtl/>
          <w:lang w:bidi="fa-IR"/>
        </w:rPr>
        <w:t>مؤلفان محترم مقالات تلاش نمايند تا با توجه به نکات مطرح شده، ضمن آشنايی با ابزارهای قابل استفاده</w:t>
      </w:r>
      <w:r w:rsidR="00F42D54" w:rsidRPr="000435C3">
        <w:rPr>
          <w:rFonts w:cs="B Nazanin" w:hint="cs"/>
          <w:sz w:val="18"/>
          <w:rtl/>
          <w:lang w:bidi="fa-IR"/>
        </w:rPr>
        <w:t xml:space="preserve"> در </w:t>
      </w:r>
      <w:r w:rsidR="00F42D54" w:rsidRPr="00D815DF">
        <w:rPr>
          <w:rFonts w:cs="B Nazanin" w:hint="cs"/>
          <w:sz w:val="18"/>
          <w:rtl/>
          <w:lang w:bidi="fa-IR"/>
        </w:rPr>
        <w:t>نرم</w:t>
      </w:r>
      <w:r w:rsidR="00735C67" w:rsidRPr="00D815DF">
        <w:rPr>
          <w:rFonts w:cs="B Nazanin" w:hint="cs"/>
          <w:sz w:val="18"/>
          <w:rtl/>
          <w:lang w:bidi="fa-IR"/>
        </w:rPr>
        <w:t>‌</w:t>
      </w:r>
      <w:r w:rsidR="00F42D54" w:rsidRPr="00D815DF">
        <w:rPr>
          <w:rFonts w:cs="B Nazanin" w:hint="cs"/>
          <w:sz w:val="18"/>
          <w:rtl/>
          <w:lang w:bidi="fa-IR"/>
        </w:rPr>
        <w:t>افزار</w:t>
      </w:r>
      <w:r w:rsidR="00F42D54" w:rsidRPr="000435C3">
        <w:rPr>
          <w:rFonts w:cs="B Nazanin" w:hint="cs"/>
          <w:sz w:val="18"/>
          <w:rtl/>
          <w:lang w:bidi="fa-IR"/>
        </w:rPr>
        <w:t>، مقالات را</w:t>
      </w:r>
      <w:r w:rsidRPr="000435C3">
        <w:rPr>
          <w:rFonts w:cs="B Nazanin" w:hint="cs"/>
          <w:sz w:val="18"/>
          <w:rtl/>
          <w:lang w:bidi="fa-IR"/>
        </w:rPr>
        <w:t xml:space="preserve"> برای </w:t>
      </w:r>
      <w:r w:rsidR="00311911" w:rsidRPr="000435C3">
        <w:rPr>
          <w:rFonts w:cs="B Nazanin" w:hint="cs"/>
          <w:sz w:val="18"/>
          <w:rtl/>
          <w:lang w:bidi="fa-IR"/>
        </w:rPr>
        <w:t>داوري</w:t>
      </w:r>
      <w:r w:rsidRPr="000435C3">
        <w:rPr>
          <w:rFonts w:cs="B Nazanin" w:hint="cs"/>
          <w:sz w:val="18"/>
          <w:rtl/>
          <w:lang w:bidi="fa-IR"/>
        </w:rPr>
        <w:t xml:space="preserve"> آماده سازند. </w:t>
      </w:r>
    </w:p>
    <w:p w14:paraId="11263A36" w14:textId="2BBED3FC" w:rsidR="00046218" w:rsidRPr="000435C3" w:rsidRDefault="00046218" w:rsidP="00733FC9">
      <w:pPr>
        <w:pStyle w:val="Heading1"/>
        <w:spacing w:line="228" w:lineRule="auto"/>
        <w:ind w:left="0" w:firstLine="0"/>
        <w:rPr>
          <w:rFonts w:cs="B Nazanin"/>
          <w:szCs w:val="22"/>
          <w:rtl/>
          <w:lang w:bidi="fa-IR"/>
        </w:rPr>
      </w:pPr>
      <w:r w:rsidRPr="000435C3">
        <w:rPr>
          <w:rFonts w:cs="B Nazanin" w:hint="cs"/>
          <w:szCs w:val="22"/>
          <w:rtl/>
          <w:lang w:bidi="fa-IR"/>
        </w:rPr>
        <w:lastRenderedPageBreak/>
        <w:t>مراجع</w:t>
      </w:r>
      <w:r w:rsidR="00B168B8">
        <w:rPr>
          <w:rFonts w:cs="B Nazanin" w:hint="cs"/>
          <w:szCs w:val="22"/>
          <w:rtl/>
          <w:lang w:bidi="fa-IR"/>
        </w:rPr>
        <w:t xml:space="preserve"> (برای نمونه)</w:t>
      </w:r>
    </w:p>
    <w:p w14:paraId="0293D2C2" w14:textId="36382148" w:rsidR="009D284A" w:rsidRPr="008F6DAD" w:rsidRDefault="00046218" w:rsidP="0026632A">
      <w:pPr>
        <w:ind w:left="284" w:hanging="284"/>
        <w:rPr>
          <w:rFonts w:cs="B Nazanin"/>
          <w:sz w:val="18"/>
          <w:szCs w:val="18"/>
          <w:rtl/>
          <w:lang w:bidi="fa-IR"/>
        </w:rPr>
      </w:pPr>
      <w:bookmarkStart w:id="13" w:name="_Ref90231853"/>
      <w:r w:rsidRPr="008F6DAD">
        <w:rPr>
          <w:rFonts w:cs="B Nazanin" w:hint="cs"/>
          <w:sz w:val="18"/>
          <w:szCs w:val="18"/>
          <w:rtl/>
          <w:lang w:bidi="fa-IR"/>
        </w:rPr>
        <w:t>[</w:t>
      </w:r>
      <w:r w:rsidRPr="008F6DAD">
        <w:rPr>
          <w:rFonts w:cs="B Nazanin"/>
          <w:sz w:val="18"/>
          <w:szCs w:val="18"/>
          <w:rtl/>
          <w:lang w:bidi="fa-IR"/>
        </w:rPr>
        <w:fldChar w:fldCharType="begin"/>
      </w:r>
      <w:r w:rsidRPr="008F6DAD">
        <w:rPr>
          <w:rFonts w:cs="B Nazanin"/>
          <w:sz w:val="18"/>
          <w:szCs w:val="18"/>
          <w:rtl/>
          <w:lang w:bidi="fa-IR"/>
        </w:rPr>
        <w:instrText xml:space="preserve"> </w:instrText>
      </w:r>
      <w:r w:rsidRPr="008F6DAD">
        <w:rPr>
          <w:rFonts w:cs="B Nazanin"/>
          <w:sz w:val="18"/>
          <w:szCs w:val="18"/>
          <w:lang w:bidi="fa-IR"/>
        </w:rPr>
        <w:instrText>SEQ</w:instrText>
      </w:r>
      <w:r w:rsidRPr="008F6DAD">
        <w:rPr>
          <w:rFonts w:cs="B Nazanin"/>
          <w:sz w:val="18"/>
          <w:szCs w:val="18"/>
          <w:rtl/>
          <w:lang w:bidi="fa-IR"/>
        </w:rPr>
        <w:instrText xml:space="preserve"> [ \* </w:instrText>
      </w:r>
      <w:r w:rsidRPr="008F6DAD">
        <w:rPr>
          <w:rFonts w:cs="B Nazanin"/>
          <w:sz w:val="18"/>
          <w:szCs w:val="18"/>
          <w:lang w:bidi="fa-IR"/>
        </w:rPr>
        <w:instrText>ARABIC</w:instrText>
      </w:r>
      <w:r w:rsidRPr="008F6DAD">
        <w:rPr>
          <w:rFonts w:cs="B Nazanin"/>
          <w:sz w:val="18"/>
          <w:szCs w:val="18"/>
          <w:rtl/>
          <w:lang w:bidi="fa-IR"/>
        </w:rPr>
        <w:instrText xml:space="preserve"> </w:instrText>
      </w:r>
      <w:r w:rsidRPr="008F6DAD">
        <w:rPr>
          <w:rFonts w:cs="B Nazanin"/>
          <w:sz w:val="18"/>
          <w:szCs w:val="18"/>
          <w:rtl/>
          <w:lang w:bidi="fa-IR"/>
        </w:rPr>
        <w:fldChar w:fldCharType="separate"/>
      </w:r>
      <w:r w:rsidR="00FC2687" w:rsidRPr="008F6DAD">
        <w:rPr>
          <w:rFonts w:cs="B Nazanin"/>
          <w:noProof/>
          <w:sz w:val="18"/>
          <w:szCs w:val="18"/>
          <w:rtl/>
          <w:lang w:bidi="fa-IR"/>
        </w:rPr>
        <w:t>1</w:t>
      </w:r>
      <w:r w:rsidRPr="008F6DAD">
        <w:rPr>
          <w:rFonts w:cs="B Nazanin"/>
          <w:sz w:val="18"/>
          <w:szCs w:val="18"/>
          <w:rtl/>
          <w:lang w:bidi="fa-IR"/>
        </w:rPr>
        <w:fldChar w:fldCharType="end"/>
      </w:r>
      <w:r w:rsidRPr="008F6DAD">
        <w:rPr>
          <w:rFonts w:cs="B Nazanin" w:hint="cs"/>
          <w:sz w:val="18"/>
          <w:szCs w:val="18"/>
          <w:rtl/>
          <w:lang w:bidi="fa-IR"/>
        </w:rPr>
        <w:t>]</w:t>
      </w:r>
      <w:bookmarkEnd w:id="13"/>
      <w:r w:rsidR="003A173C" w:rsidRPr="008F6DAD">
        <w:rPr>
          <w:rFonts w:cs="B Nazanin" w:hint="cs"/>
          <w:sz w:val="18"/>
          <w:szCs w:val="18"/>
          <w:rtl/>
          <w:lang w:bidi="fa-IR"/>
        </w:rPr>
        <w:t xml:space="preserve"> </w:t>
      </w:r>
      <w:r w:rsidR="005E02C5" w:rsidRPr="008F6DAD">
        <w:rPr>
          <w:rFonts w:cs="B Nazanin" w:hint="cs"/>
          <w:sz w:val="18"/>
          <w:szCs w:val="18"/>
          <w:rtl/>
          <w:lang w:bidi="fa-IR"/>
        </w:rPr>
        <w:t xml:space="preserve">فلنیگن، اورین؛ (1388)؛ </w:t>
      </w:r>
      <w:r w:rsidR="00280514" w:rsidRPr="008F6DAD">
        <w:rPr>
          <w:rFonts w:cs="B Nazanin" w:hint="cs"/>
          <w:i/>
          <w:iCs/>
          <w:sz w:val="18"/>
          <w:szCs w:val="18"/>
          <w:rtl/>
          <w:lang w:bidi="fa-IR"/>
        </w:rPr>
        <w:t>“</w:t>
      </w:r>
      <w:r w:rsidR="005E02C5" w:rsidRPr="008F6DAD">
        <w:rPr>
          <w:rFonts w:cs="B Nazanin" w:hint="cs"/>
          <w:i/>
          <w:iCs/>
          <w:sz w:val="18"/>
          <w:szCs w:val="18"/>
          <w:rtl/>
          <w:lang w:bidi="fa-IR"/>
        </w:rPr>
        <w:t>تجهیزات ذخیره</w:t>
      </w:r>
      <w:r w:rsidR="005E02C5" w:rsidRPr="008F6DAD">
        <w:rPr>
          <w:rFonts w:cs="B Nazanin" w:hint="cs"/>
          <w:i/>
          <w:iCs/>
          <w:sz w:val="18"/>
          <w:szCs w:val="18"/>
          <w:rtl/>
          <w:lang w:bidi="fa-IR"/>
        </w:rPr>
        <w:softHyphen/>
        <w:t>سازی زیرزمینی گاز (طراحی و اجر</w:t>
      </w:r>
      <w:r w:rsidR="00280514" w:rsidRPr="008F6DAD">
        <w:rPr>
          <w:rFonts w:cs="B Nazanin" w:hint="cs"/>
          <w:i/>
          <w:iCs/>
          <w:sz w:val="18"/>
          <w:szCs w:val="18"/>
          <w:rtl/>
          <w:lang w:bidi="fa-IR"/>
        </w:rPr>
        <w:t>ا)”</w:t>
      </w:r>
      <w:r w:rsidR="005E02C5" w:rsidRPr="008F6DAD">
        <w:rPr>
          <w:rFonts w:cs="B Nazanin" w:hint="cs"/>
          <w:sz w:val="18"/>
          <w:szCs w:val="18"/>
          <w:rtl/>
          <w:lang w:bidi="fa-IR"/>
        </w:rPr>
        <w:t>،</w:t>
      </w:r>
      <w:r w:rsidR="00296BFE" w:rsidRPr="008F6DAD">
        <w:rPr>
          <w:rFonts w:cs="B Nazanin" w:hint="cs"/>
          <w:sz w:val="18"/>
          <w:szCs w:val="18"/>
          <w:rtl/>
          <w:lang w:bidi="fa-IR"/>
        </w:rPr>
        <w:t xml:space="preserve"> ترجمه</w:t>
      </w:r>
      <w:r w:rsidR="00296BFE" w:rsidRPr="008F6DAD">
        <w:rPr>
          <w:rFonts w:cs="B Nazanin" w:hint="cs"/>
          <w:sz w:val="18"/>
          <w:szCs w:val="18"/>
          <w:rtl/>
          <w:lang w:bidi="fa-IR"/>
        </w:rPr>
        <w:softHyphen/>
        <w:t>ی</w:t>
      </w:r>
      <w:r w:rsidR="005E02C5" w:rsidRPr="008F6DAD">
        <w:rPr>
          <w:rFonts w:cs="B Nazanin" w:hint="cs"/>
          <w:sz w:val="18"/>
          <w:szCs w:val="18"/>
          <w:rtl/>
          <w:lang w:bidi="fa-IR"/>
        </w:rPr>
        <w:t xml:space="preserve"> راشدی، حمید؛</w:t>
      </w:r>
      <w:r w:rsidR="00296BFE" w:rsidRPr="008F6DAD">
        <w:rPr>
          <w:rFonts w:cs="B Nazanin" w:hint="cs"/>
          <w:sz w:val="18"/>
          <w:szCs w:val="18"/>
          <w:rtl/>
          <w:lang w:bidi="fa-IR"/>
        </w:rPr>
        <w:t xml:space="preserve"> و همکاران،</w:t>
      </w:r>
      <w:r w:rsidR="005E02C5" w:rsidRPr="008F6DAD">
        <w:rPr>
          <w:rFonts w:cs="B Nazanin" w:hint="cs"/>
          <w:sz w:val="18"/>
          <w:szCs w:val="18"/>
          <w:rtl/>
          <w:lang w:bidi="fa-IR"/>
        </w:rPr>
        <w:t xml:space="preserve">  نشر جهاد دانشگاهی امیرکبیر، چاپ اول.</w:t>
      </w:r>
    </w:p>
    <w:p w14:paraId="42FB8419" w14:textId="69385E9E" w:rsidR="00C34761" w:rsidRPr="008F6DAD" w:rsidRDefault="00C34761" w:rsidP="00C34761">
      <w:pPr>
        <w:bidi w:val="0"/>
        <w:spacing w:line="240" w:lineRule="auto"/>
        <w:ind w:firstLine="0"/>
        <w:rPr>
          <w:sz w:val="16"/>
          <w:szCs w:val="16"/>
        </w:rPr>
      </w:pPr>
      <w:bookmarkStart w:id="14" w:name="_Ref90232700"/>
      <w:r w:rsidRPr="008F6DAD">
        <w:rPr>
          <w:sz w:val="16"/>
          <w:szCs w:val="16"/>
        </w:rPr>
        <w:t>[2] Flanigan, O.; (1995); “</w:t>
      </w:r>
      <w:r w:rsidRPr="008F6DAD">
        <w:rPr>
          <w:i/>
          <w:iCs/>
          <w:sz w:val="16"/>
          <w:szCs w:val="16"/>
        </w:rPr>
        <w:t>Underground Gas Storage Facilities: Design and Implementation</w:t>
      </w:r>
      <w:r w:rsidRPr="008F6DAD">
        <w:rPr>
          <w:sz w:val="16"/>
          <w:szCs w:val="16"/>
        </w:rPr>
        <w:t>”, Elsevier.</w:t>
      </w:r>
    </w:p>
    <w:p w14:paraId="4607940A" w14:textId="2F90DABF" w:rsidR="00C34761" w:rsidRPr="008F6DAD" w:rsidRDefault="00C34761" w:rsidP="00C34761">
      <w:pPr>
        <w:bidi w:val="0"/>
        <w:spacing w:line="240" w:lineRule="auto"/>
        <w:ind w:left="227" w:hanging="227"/>
        <w:rPr>
          <w:rFonts w:cs="Times New Roman"/>
          <w:caps/>
          <w:sz w:val="16"/>
          <w:szCs w:val="16"/>
          <w:lang w:val="en-GB"/>
        </w:rPr>
      </w:pPr>
      <w:r w:rsidRPr="008F6DAD">
        <w:rPr>
          <w:rFonts w:cs="Times New Roman"/>
          <w:caps/>
          <w:sz w:val="16"/>
          <w:szCs w:val="16"/>
          <w:lang w:val="en-GB"/>
        </w:rPr>
        <w:t>[3]</w:t>
      </w:r>
      <w:r w:rsidRPr="008F6DAD">
        <w:rPr>
          <w:sz w:val="16"/>
          <w:szCs w:val="16"/>
          <w:lang w:bidi="fa-IR"/>
        </w:rPr>
        <w:t xml:space="preserve"> </w:t>
      </w:r>
      <w:r w:rsidRPr="008F6DAD">
        <w:rPr>
          <w:sz w:val="16"/>
          <w:szCs w:val="16"/>
        </w:rPr>
        <w:t>Roth, K.</w:t>
      </w:r>
      <w:r w:rsidR="003A121A">
        <w:rPr>
          <w:sz w:val="16"/>
          <w:szCs w:val="16"/>
        </w:rPr>
        <w:t>,</w:t>
      </w:r>
      <w:r w:rsidRPr="008F6DAD">
        <w:rPr>
          <w:sz w:val="16"/>
          <w:szCs w:val="16"/>
        </w:rPr>
        <w:t xml:space="preserve"> &amp; Brodrick, J.; (</w:t>
      </w:r>
      <w:r w:rsidRPr="008F6DAD">
        <w:rPr>
          <w:rFonts w:cs="Times New Roman"/>
          <w:caps/>
          <w:sz w:val="16"/>
          <w:szCs w:val="16"/>
          <w:lang w:val="en-GB"/>
        </w:rPr>
        <w:t>2009</w:t>
      </w:r>
      <w:r w:rsidRPr="008F6DAD">
        <w:rPr>
          <w:sz w:val="16"/>
          <w:szCs w:val="16"/>
        </w:rPr>
        <w:t>); “</w:t>
      </w:r>
      <w:r w:rsidRPr="008F6DAD">
        <w:rPr>
          <w:i/>
          <w:iCs/>
          <w:sz w:val="16"/>
          <w:szCs w:val="16"/>
        </w:rPr>
        <w:t>Seasonal Energy Storage</w:t>
      </w:r>
      <w:r w:rsidRPr="008F6DAD">
        <w:rPr>
          <w:sz w:val="16"/>
          <w:szCs w:val="16"/>
        </w:rPr>
        <w:t xml:space="preserve">”, ASHRAE Journal, 51(1), </w:t>
      </w:r>
      <w:r w:rsidRPr="008F6DAD">
        <w:rPr>
          <w:rFonts w:cs="Times New Roman"/>
          <w:caps/>
          <w:sz w:val="16"/>
          <w:szCs w:val="16"/>
          <w:lang w:val="en-GB"/>
        </w:rPr>
        <w:t>41-44.</w:t>
      </w:r>
    </w:p>
    <w:p w14:paraId="2BC71F1F" w14:textId="3450C40C" w:rsidR="00C34761" w:rsidRPr="008F6DAD" w:rsidRDefault="00C34761" w:rsidP="00C34761">
      <w:pPr>
        <w:bidi w:val="0"/>
        <w:spacing w:line="240" w:lineRule="auto"/>
        <w:ind w:left="284" w:hanging="284"/>
        <w:rPr>
          <w:sz w:val="16"/>
          <w:szCs w:val="16"/>
        </w:rPr>
      </w:pPr>
      <w:r w:rsidRPr="008F6DAD">
        <w:rPr>
          <w:rFonts w:cs="Times New Roman"/>
          <w:caps/>
          <w:sz w:val="16"/>
          <w:szCs w:val="16"/>
          <w:lang w:val="en-GB"/>
        </w:rPr>
        <w:t>[4</w:t>
      </w:r>
      <w:r w:rsidRPr="008F6DAD">
        <w:rPr>
          <w:sz w:val="16"/>
          <w:szCs w:val="16"/>
        </w:rPr>
        <w:t xml:space="preserve">] Blöcher, G., Kluge, C., </w:t>
      </w:r>
      <w:proofErr w:type="spellStart"/>
      <w:r w:rsidRPr="008F6DAD">
        <w:rPr>
          <w:sz w:val="16"/>
          <w:szCs w:val="16"/>
        </w:rPr>
        <w:t>Goense</w:t>
      </w:r>
      <w:proofErr w:type="spellEnd"/>
      <w:r w:rsidRPr="008F6DAD">
        <w:rPr>
          <w:sz w:val="16"/>
          <w:szCs w:val="16"/>
        </w:rPr>
        <w:t>, T., Pei, L., Bakker, R. R., &amp; Bruhn, D.; (2019); “</w:t>
      </w:r>
      <w:r w:rsidRPr="008F6DAD">
        <w:rPr>
          <w:i/>
          <w:iCs/>
          <w:sz w:val="16"/>
          <w:szCs w:val="16"/>
        </w:rPr>
        <w:t>Hydraulic-mechanical characterization of geothermal reservoir rocks</w:t>
      </w:r>
      <w:r w:rsidRPr="008F6DAD">
        <w:rPr>
          <w:sz w:val="16"/>
          <w:szCs w:val="16"/>
        </w:rPr>
        <w:t>”</w:t>
      </w:r>
      <w:r w:rsidR="003A121A">
        <w:rPr>
          <w:sz w:val="16"/>
          <w:szCs w:val="16"/>
        </w:rPr>
        <w:t>,</w:t>
      </w:r>
      <w:r w:rsidRPr="008F6DAD">
        <w:rPr>
          <w:sz w:val="16"/>
          <w:szCs w:val="16"/>
        </w:rPr>
        <w:t xml:space="preserve"> In European geothermal congress.</w:t>
      </w:r>
    </w:p>
    <w:p w14:paraId="1101B9C9" w14:textId="1B149331" w:rsidR="00C34761" w:rsidRPr="008F6DAD" w:rsidRDefault="00C34761" w:rsidP="00C34761">
      <w:pPr>
        <w:bidi w:val="0"/>
        <w:spacing w:line="240" w:lineRule="auto"/>
        <w:ind w:firstLine="0"/>
        <w:rPr>
          <w:sz w:val="16"/>
          <w:szCs w:val="16"/>
        </w:rPr>
      </w:pPr>
      <w:r w:rsidRPr="008F6DAD">
        <w:rPr>
          <w:sz w:val="16"/>
          <w:szCs w:val="16"/>
        </w:rPr>
        <w:t>[5] www.scribbr.com/category/citing-sources/. Accessed 30 May 2024.</w:t>
      </w:r>
    </w:p>
    <w:p w14:paraId="04DCF3BA" w14:textId="4318A254" w:rsidR="00C34761" w:rsidRDefault="00C34761" w:rsidP="0083380E">
      <w:pPr>
        <w:ind w:left="284" w:hanging="284"/>
        <w:rPr>
          <w:sz w:val="18"/>
          <w:szCs w:val="18"/>
        </w:rPr>
      </w:pPr>
      <w:r w:rsidRPr="008F6DAD">
        <w:rPr>
          <w:rFonts w:cs="B Nazanin" w:hint="cs"/>
          <w:sz w:val="18"/>
          <w:szCs w:val="18"/>
          <w:rtl/>
          <w:lang w:bidi="fa-IR"/>
        </w:rPr>
        <w:t>[6]</w:t>
      </w:r>
      <w:bookmarkEnd w:id="14"/>
      <w:r w:rsidRPr="008F6DAD">
        <w:rPr>
          <w:rFonts w:cs="B Nazanin" w:hint="cs"/>
          <w:sz w:val="18"/>
          <w:szCs w:val="18"/>
          <w:rtl/>
          <w:lang w:bidi="fa-IR"/>
        </w:rPr>
        <w:t xml:space="preserve"> </w:t>
      </w:r>
      <w:r w:rsidRPr="008F6DAD">
        <w:rPr>
          <w:rFonts w:cs="B Nazanin" w:hint="cs"/>
          <w:sz w:val="18"/>
          <w:szCs w:val="18"/>
          <w:rtl/>
        </w:rPr>
        <w:t>جعفری</w:t>
      </w:r>
      <w:r w:rsidRPr="008F6DAD">
        <w:rPr>
          <w:rFonts w:cs="B Nazanin" w:hint="cs"/>
          <w:sz w:val="18"/>
          <w:szCs w:val="18"/>
          <w:rtl/>
        </w:rPr>
        <w:softHyphen/>
        <w:t>صمیمی، احمد؛ برادران</w:t>
      </w:r>
      <w:r w:rsidRPr="008F6DAD">
        <w:rPr>
          <w:rFonts w:cs="B Nazanin" w:hint="cs"/>
          <w:sz w:val="18"/>
          <w:szCs w:val="18"/>
          <w:rtl/>
        </w:rPr>
        <w:softHyphen/>
        <w:t xml:space="preserve">هاشمی، احمد؛ دهقانی، تورج؛ (1385)؛ </w:t>
      </w:r>
      <w:r w:rsidRPr="008F6DAD">
        <w:rPr>
          <w:rFonts w:cs="B Nazanin" w:hint="cs"/>
          <w:sz w:val="18"/>
          <w:szCs w:val="18"/>
          <w:rtl/>
          <w:lang w:bidi="fa-IR"/>
        </w:rPr>
        <w:t>“ا</w:t>
      </w:r>
      <w:r w:rsidRPr="008F6DAD">
        <w:rPr>
          <w:rFonts w:cs="B Nazanin" w:hint="cs"/>
          <w:i/>
          <w:iCs/>
          <w:sz w:val="18"/>
          <w:szCs w:val="18"/>
          <w:rtl/>
          <w:lang w:bidi="fa-IR"/>
        </w:rPr>
        <w:t>لگوی بررسی اثر ذخیره</w:t>
      </w:r>
      <w:r w:rsidRPr="008F6DAD">
        <w:rPr>
          <w:rFonts w:cs="B Nazanin" w:hint="cs"/>
          <w:i/>
          <w:iCs/>
          <w:sz w:val="18"/>
          <w:szCs w:val="18"/>
          <w:rtl/>
          <w:lang w:bidi="fa-IR"/>
        </w:rPr>
        <w:softHyphen/>
        <w:t>سازی گاز طبیعی بر نوسانات قیمت آن</w:t>
      </w:r>
      <w:r w:rsidRPr="008F6DAD">
        <w:rPr>
          <w:rFonts w:cs="B Nazanin" w:hint="cs"/>
          <w:sz w:val="18"/>
          <w:szCs w:val="18"/>
          <w:rtl/>
          <w:lang w:bidi="fa-IR"/>
        </w:rPr>
        <w:t>”، مجله تحقیقات اقتصاد</w:t>
      </w:r>
      <w:r w:rsidRPr="008F6DAD">
        <w:rPr>
          <w:rFonts w:cs="B Nazanin" w:hint="cs"/>
          <w:i/>
          <w:iCs/>
          <w:sz w:val="18"/>
          <w:szCs w:val="18"/>
          <w:rtl/>
          <w:lang w:bidi="fa-IR"/>
        </w:rPr>
        <w:t>ی</w:t>
      </w:r>
      <w:r w:rsidRPr="008F6DAD">
        <w:rPr>
          <w:rFonts w:cs="B Nazanin" w:hint="cs"/>
          <w:sz w:val="18"/>
          <w:szCs w:val="18"/>
          <w:rtl/>
          <w:lang w:bidi="fa-IR"/>
        </w:rPr>
        <w:t>، ش76، ص 119 تا 142.</w:t>
      </w:r>
      <w:r w:rsidRPr="008F6DAD">
        <w:rPr>
          <w:rFonts w:cs="B Nazanin" w:hint="cs"/>
          <w:sz w:val="18"/>
          <w:szCs w:val="18"/>
          <w:rtl/>
        </w:rPr>
        <w:t xml:space="preserve"> </w:t>
      </w:r>
    </w:p>
    <w:p w14:paraId="08001003" w14:textId="77777777" w:rsidR="00F05668" w:rsidRDefault="00F05668" w:rsidP="00F05668">
      <w:pPr>
        <w:bidi w:val="0"/>
        <w:ind w:firstLine="0"/>
        <w:rPr>
          <w:sz w:val="18"/>
          <w:szCs w:val="18"/>
        </w:rPr>
      </w:pPr>
    </w:p>
    <w:p w14:paraId="250E19FF" w14:textId="77777777" w:rsidR="00F05668" w:rsidRDefault="00F05668" w:rsidP="00F05668">
      <w:pPr>
        <w:bidi w:val="0"/>
        <w:ind w:firstLine="0"/>
        <w:rPr>
          <w:sz w:val="18"/>
          <w:szCs w:val="18"/>
          <w:rtl/>
          <w:lang w:bidi="fa-IR"/>
        </w:rPr>
      </w:pPr>
    </w:p>
    <w:sectPr w:rsidR="00F05668" w:rsidSect="007C0648">
      <w:headerReference w:type="even" r:id="rId13"/>
      <w:headerReference w:type="default" r:id="rId14"/>
      <w:headerReference w:type="first" r:id="rId15"/>
      <w:footnotePr>
        <w:numRestart w:val="eachPage"/>
      </w:footnotePr>
      <w:endnotePr>
        <w:numFmt w:val="decimal"/>
      </w:endnotePr>
      <w:pgSz w:w="11909" w:h="16834" w:code="9"/>
      <w:pgMar w:top="2835" w:right="2268" w:bottom="2835" w:left="2268" w:header="1276" w:footer="28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E42D99" w14:textId="77777777" w:rsidR="0001048A" w:rsidRDefault="0001048A">
      <w:r>
        <w:separator/>
      </w:r>
    </w:p>
  </w:endnote>
  <w:endnote w:type="continuationSeparator" w:id="0">
    <w:p w14:paraId="75CEFE73" w14:textId="77777777" w:rsidR="0001048A" w:rsidRDefault="000104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ffic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Yagut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Nazanin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Entezar     &lt;---------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24F907" w14:textId="77777777" w:rsidR="0001048A" w:rsidRDefault="0001048A">
      <w:r>
        <w:separator/>
      </w:r>
    </w:p>
  </w:footnote>
  <w:footnote w:type="continuationSeparator" w:id="0">
    <w:p w14:paraId="46E3BEE3" w14:textId="77777777" w:rsidR="0001048A" w:rsidRDefault="0001048A">
      <w:r>
        <w:continuationSeparator/>
      </w:r>
    </w:p>
  </w:footnote>
  <w:footnote w:id="1">
    <w:p w14:paraId="65DECAAC" w14:textId="77777777" w:rsidR="00E77A4E" w:rsidRPr="00827107" w:rsidRDefault="00E77A4E" w:rsidP="00E77A4E">
      <w:pPr>
        <w:pStyle w:val="FootnoteText"/>
        <w:ind w:firstLine="0"/>
        <w:rPr>
          <w:rFonts w:cs="B Nazanin"/>
          <w:lang w:bidi="fa-IR"/>
        </w:rPr>
      </w:pPr>
      <w:r w:rsidRPr="00827107">
        <w:rPr>
          <w:rStyle w:val="FootnoteReference"/>
          <w:rFonts w:cs="B Nazanin"/>
        </w:rPr>
        <w:footnoteRef/>
      </w:r>
      <w:r w:rsidRPr="00827107">
        <w:rPr>
          <w:rFonts w:cs="B Nazanin"/>
          <w:rtl/>
        </w:rPr>
        <w:t xml:space="preserve"> </w:t>
      </w:r>
      <w:r w:rsidRPr="00827107">
        <w:rPr>
          <w:rFonts w:cs="B Nazanin" w:hint="cs"/>
          <w:sz w:val="16"/>
          <w:szCs w:val="18"/>
          <w:rtl/>
        </w:rPr>
        <w:t xml:space="preserve">نویسنده </w:t>
      </w:r>
      <w:r>
        <w:rPr>
          <w:rFonts w:cs="B Nazanin" w:hint="cs"/>
          <w:sz w:val="16"/>
          <w:szCs w:val="18"/>
          <w:rtl/>
          <w:lang w:val="en-US" w:bidi="fa-IR"/>
        </w:rPr>
        <w:t>اول</w:t>
      </w:r>
      <w:r w:rsidRPr="00827107">
        <w:rPr>
          <w:rFonts w:cs="B Nazanin" w:hint="cs"/>
          <w:sz w:val="16"/>
          <w:szCs w:val="18"/>
          <w:rtl/>
        </w:rPr>
        <w:t>: سمت يا مرتبه علمی مؤلف، دانشگاه يا محل اشتغال، نشانی پست الکترونيک</w:t>
      </w:r>
    </w:p>
  </w:footnote>
  <w:footnote w:id="2">
    <w:p w14:paraId="2F1218CE" w14:textId="77777777" w:rsidR="00E77A4E" w:rsidRDefault="00E77A4E" w:rsidP="00E77A4E">
      <w:pPr>
        <w:pStyle w:val="FootnoteText"/>
        <w:ind w:firstLine="0"/>
        <w:rPr>
          <w:rFonts w:cs="B Nazanin"/>
          <w:sz w:val="16"/>
          <w:szCs w:val="18"/>
          <w:rtl/>
        </w:rPr>
      </w:pPr>
      <w:r w:rsidRPr="00827107">
        <w:rPr>
          <w:rStyle w:val="FootnoteReference"/>
          <w:rFonts w:cs="B Nazanin"/>
        </w:rPr>
        <w:footnoteRef/>
      </w:r>
      <w:r w:rsidRPr="00827107">
        <w:rPr>
          <w:rFonts w:cs="B Nazanin"/>
          <w:rtl/>
        </w:rPr>
        <w:t xml:space="preserve"> </w:t>
      </w:r>
      <w:r w:rsidRPr="00827107">
        <w:rPr>
          <w:rFonts w:cs="B Nazanin" w:hint="cs"/>
          <w:sz w:val="16"/>
          <w:szCs w:val="18"/>
          <w:rtl/>
        </w:rPr>
        <w:t xml:space="preserve">نویسنده </w:t>
      </w:r>
      <w:r w:rsidRPr="00827107">
        <w:rPr>
          <w:rFonts w:cs="B Nazanin" w:hint="cs"/>
          <w:sz w:val="16"/>
          <w:szCs w:val="18"/>
          <w:rtl/>
          <w:lang w:val="en-US" w:bidi="fa-IR"/>
        </w:rPr>
        <w:t>دوم</w:t>
      </w:r>
      <w:r w:rsidRPr="00827107">
        <w:rPr>
          <w:rFonts w:cs="B Nazanin" w:hint="cs"/>
          <w:sz w:val="16"/>
          <w:szCs w:val="18"/>
          <w:rtl/>
        </w:rPr>
        <w:t>: سمت يا مرتبه علمی مؤلف، دانشگاه يا محل اشتغال، نشانی پست الکترونيک</w:t>
      </w:r>
    </w:p>
    <w:p w14:paraId="644E5506" w14:textId="77777777" w:rsidR="00E77A4E" w:rsidRDefault="00E77A4E" w:rsidP="00E77A4E">
      <w:pPr>
        <w:pStyle w:val="FootnoteText"/>
        <w:ind w:firstLine="0"/>
        <w:rPr>
          <w:lang w:bidi="fa-IR"/>
        </w:rPr>
      </w:pPr>
      <w:r>
        <w:rPr>
          <w:rFonts w:cs="B Nazanin"/>
          <w:sz w:val="16"/>
          <w:szCs w:val="18"/>
          <w:lang w:val="en-US"/>
        </w:rPr>
        <w:t>*</w:t>
      </w:r>
      <w:r>
        <w:rPr>
          <w:rFonts w:cs="B Nazanin" w:hint="cs"/>
          <w:sz w:val="16"/>
          <w:szCs w:val="18"/>
          <w:rtl/>
          <w:lang w:val="en-US"/>
        </w:rPr>
        <w:t xml:space="preserve"> </w:t>
      </w:r>
      <w:r>
        <w:rPr>
          <w:rFonts w:cs="B Nazanin" w:hint="cs"/>
          <w:sz w:val="16"/>
          <w:szCs w:val="18"/>
          <w:rtl/>
        </w:rPr>
        <w:t>نویسنده مسئول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6708" w:type="pct"/>
      <w:tblInd w:w="-284" w:type="dxa"/>
      <w:tblLayout w:type="fixed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7621"/>
      <w:gridCol w:w="2271"/>
    </w:tblGrid>
    <w:tr w:rsidR="00916E7B" w14:paraId="1A304161" w14:textId="77777777" w:rsidTr="009E1B07">
      <w:trPr>
        <w:trHeight w:val="1406"/>
      </w:trPr>
      <w:tc>
        <w:tcPr>
          <w:tcW w:w="7621" w:type="dxa"/>
          <w:vAlign w:val="center"/>
          <w:hideMark/>
        </w:tcPr>
        <w:p w14:paraId="67D4D179" w14:textId="77777777" w:rsidR="00916E7B" w:rsidRPr="00916E7B" w:rsidRDefault="00916E7B" w:rsidP="00916E7B">
          <w:pPr>
            <w:pStyle w:val="Header"/>
            <w:tabs>
              <w:tab w:val="left" w:pos="2869"/>
            </w:tabs>
            <w:ind w:right="-284" w:firstLine="0"/>
            <w:jc w:val="center"/>
            <w:rPr>
              <w:rFonts w:cs="B Titr"/>
              <w:b/>
              <w:bCs/>
              <w:sz w:val="40"/>
              <w:szCs w:val="40"/>
              <w:rtl/>
              <w:lang w:val="en-US" w:eastAsia="en-US" w:bidi="fa-IR"/>
            </w:rPr>
          </w:pPr>
          <w:r w:rsidRPr="00916E7B">
            <w:rPr>
              <w:rFonts w:cs="B Titr" w:hint="cs"/>
              <w:b/>
              <w:bCs/>
              <w:sz w:val="40"/>
              <w:szCs w:val="40"/>
              <w:rtl/>
              <w:lang w:val="en-US" w:eastAsia="en-US" w:bidi="fa-IR"/>
            </w:rPr>
            <w:t>اولیـن همـایش مهندسی ژئوتکنیک و زیرسـاخت</w:t>
          </w:r>
        </w:p>
        <w:p w14:paraId="6A74F9E1" w14:textId="77777777" w:rsidR="00916E7B" w:rsidRPr="00916E7B" w:rsidRDefault="00916E7B" w:rsidP="00916E7B">
          <w:pPr>
            <w:pStyle w:val="Header"/>
            <w:tabs>
              <w:tab w:val="left" w:pos="2869"/>
            </w:tabs>
            <w:ind w:right="-284" w:firstLine="0"/>
            <w:jc w:val="center"/>
            <w:rPr>
              <w:rFonts w:cs="B Titr"/>
              <w:b/>
              <w:bCs/>
              <w:sz w:val="24"/>
              <w:szCs w:val="24"/>
              <w:lang w:val="en-US" w:eastAsia="en-US" w:bidi="fa-IR"/>
            </w:rPr>
          </w:pPr>
          <w:r w:rsidRPr="00916E7B">
            <w:rPr>
              <w:rFonts w:cs="B Titr" w:hint="cs"/>
              <w:b/>
              <w:bCs/>
              <w:sz w:val="24"/>
              <w:szCs w:val="24"/>
              <w:rtl/>
              <w:lang w:val="en-US" w:eastAsia="en-US" w:bidi="fa-IR"/>
            </w:rPr>
            <w:t>با محوریت آزمایش های ژئوتکنیکی</w:t>
          </w:r>
        </w:p>
        <w:p w14:paraId="1E68401F" w14:textId="122B1D55" w:rsidR="00916E7B" w:rsidRPr="00224A39" w:rsidRDefault="00916E7B" w:rsidP="00224A39">
          <w:pPr>
            <w:pStyle w:val="Header"/>
            <w:tabs>
              <w:tab w:val="left" w:pos="2869"/>
              <w:tab w:val="right" w:pos="3591"/>
              <w:tab w:val="right" w:pos="3771"/>
            </w:tabs>
            <w:ind w:right="-284" w:firstLine="0"/>
            <w:jc w:val="center"/>
            <w:rPr>
              <w:rFonts w:cs="B Nazanin"/>
              <w:b/>
              <w:bCs/>
              <w:color w:val="002060"/>
              <w:sz w:val="26"/>
              <w:szCs w:val="26"/>
              <w:rtl/>
              <w:lang w:val="en-US" w:eastAsia="en-US" w:bidi="fa-IR"/>
            </w:rPr>
          </w:pPr>
          <w:r w:rsidRPr="00916E7B">
            <w:rPr>
              <w:rFonts w:cs="B Nazanin" w:hint="cs"/>
              <w:b/>
              <w:bCs/>
              <w:color w:val="002060"/>
              <w:sz w:val="26"/>
              <w:szCs w:val="26"/>
              <w:rtl/>
              <w:lang w:val="en-US" w:eastAsia="en-US" w:bidi="fa-IR"/>
            </w:rPr>
            <w:t>مرکز تحقیقات راه، مسکن و شهرسازی</w:t>
          </w:r>
        </w:p>
      </w:tc>
      <w:tc>
        <w:tcPr>
          <w:tcW w:w="2271" w:type="dxa"/>
          <w:vAlign w:val="center"/>
          <w:hideMark/>
        </w:tcPr>
        <w:p w14:paraId="207095D1" w14:textId="77777777" w:rsidR="00916E7B" w:rsidRDefault="00916E7B" w:rsidP="00916E7B">
          <w:pPr>
            <w:pStyle w:val="Header"/>
            <w:tabs>
              <w:tab w:val="left" w:pos="2869"/>
              <w:tab w:val="right" w:pos="3591"/>
              <w:tab w:val="right" w:pos="3771"/>
            </w:tabs>
            <w:ind w:right="-284" w:firstLine="0"/>
            <w:jc w:val="center"/>
            <w:rPr>
              <w:rFonts w:cs="Entezar     &lt;---------"/>
              <w:b/>
              <w:bCs/>
              <w:sz w:val="24"/>
              <w:szCs w:val="24"/>
              <w:rtl/>
              <w:lang w:val="en-US" w:eastAsia="en-US" w:bidi="fa-IR"/>
            </w:rPr>
          </w:pPr>
          <w:r w:rsidRPr="00170D98">
            <w:rPr>
              <w:rFonts w:cs="Entezar     &lt;---------"/>
              <w:b/>
              <w:bCs/>
              <w:noProof/>
              <w:sz w:val="24"/>
              <w:szCs w:val="24"/>
              <w:rtl/>
              <w:lang w:val="en-US" w:eastAsia="en-US"/>
            </w:rPr>
            <w:drawing>
              <wp:anchor distT="0" distB="0" distL="114300" distR="114300" simplePos="0" relativeHeight="251660288" behindDoc="1" locked="0" layoutInCell="1" allowOverlap="1" wp14:anchorId="4848E088" wp14:editId="500DB5B5">
                <wp:simplePos x="0" y="0"/>
                <wp:positionH relativeFrom="column">
                  <wp:posOffset>-327660</wp:posOffset>
                </wp:positionH>
                <wp:positionV relativeFrom="paragraph">
                  <wp:posOffset>-562610</wp:posOffset>
                </wp:positionV>
                <wp:extent cx="1105535" cy="685800"/>
                <wp:effectExtent l="0" t="0" r="0" b="0"/>
                <wp:wrapNone/>
                <wp:docPr id="3" name="Picture 3" descr="E:\TC 1404 - MARJAN\همایش ژئوتکنیک 1404\طراحی ها\لوگوی همایش\لوگوی همایش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E:\TC 1404 - MARJAN\همایش ژئوتکنیک 1404\طراحی ها\لوگوی همایش\لوگوی همایش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5535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62479DA7" w14:textId="3C638FB9" w:rsidR="00824233" w:rsidRPr="00916E7B" w:rsidRDefault="009E1B07" w:rsidP="00916E7B">
    <w:pPr>
      <w:pStyle w:val="Header"/>
      <w:ind w:firstLine="0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28D7D34" wp14:editId="5F405939">
              <wp:simplePos x="0" y="0"/>
              <wp:positionH relativeFrom="column">
                <wp:posOffset>-1514475</wp:posOffset>
              </wp:positionH>
              <wp:positionV relativeFrom="paragraph">
                <wp:posOffset>34925</wp:posOffset>
              </wp:positionV>
              <wp:extent cx="8210550" cy="45719"/>
              <wp:effectExtent l="0" t="0" r="19050" b="12065"/>
              <wp:wrapNone/>
              <wp:docPr id="6" name="Rounded Rectang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210550" cy="45719"/>
                      </a:xfrm>
                      <a:prstGeom prst="roundRect">
                        <a:avLst/>
                      </a:prstGeom>
                      <a:solidFill>
                        <a:schemeClr val="accent2"/>
                      </a:solidFill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roundrect w14:anchorId="647C512D" id="Rounded Rectangle 6" o:spid="_x0000_s1026" style="position:absolute;margin-left:-119.25pt;margin-top:2.75pt;width:646.5pt;height:3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Z2vfAIAAFUFAAAOAAAAZHJzL2Uyb0RvYy54bWysVN9P2zAQfp+0/8Hy+0hTAYOKFFVFTJMQ&#10;oMLEs+vYrTXH553dpt1fv7OThor1adqLc5f7/fk739zuGsu2CoMBV/HybMSZchJq41YV//F6/+WK&#10;sxCFq4UFpyq+V4HfTj9/umn9RI1hDbZWyCiJC5PWV3wdo58URZBr1YhwBl45MmrARkRScVXUKFrK&#10;3thiPBpdFi1g7RGkCoH+3nVGPs35tVYyPmkdVGS24tRbzCfmc5nOYnojJisUfm1k34b4hy4aYRwV&#10;HVLdiSjYBs1fqRojEQLoeCahKUBrI1WegaYpRx+meVkLr/IsBE7wA0zh/6WVj9tnZKau+CVnTjR0&#10;RQvYuFrVbEHgCbeyil0mmFofJuT94p+x1wKJaeadxiZ9aRq2y9DuB2jVLjJJP6/G5ejigm5Aku38&#10;4mt5nXIW78EeQ/ymoGFJqDimJlIHGVWxfQix8z/4pYIBrKnvjbVZSZRRc4tsK+iyhZTKxXFf5ciz&#10;SIN0rWcp7q1K8dYtlCYkqNlxLpo5+DFhhoLazt4pTFP5IbA8FWhj2XfR+6Ywlbk5BI5OBXYjHCoO&#10;EbkquDgEN8YBnkpQ/xwqd/6E+NHMSVxCvScCIHSbEby8N3QBDyLEZ4G0CnRltN7xiQ5toa049BJn&#10;a8Dfp/4nf2IoWTlrabUqHn5tBCrO7HdH3L0uz8/TLmaFuDAmBY8ty2OL2zRzoAst6SHxMovJP9qD&#10;qBGaN3oFZqkqmYSTVLviMuJBmcdu5ekdkWo2y260f17EB/fiZUqeUE3cet29CfQ9CyPR9xEOaygm&#10;H3jY+aZIB7NNBG0ySd9x7fGm3c1c79+Z9Dgc69nr/TWc/gEAAP//AwBQSwMEFAAGAAgAAAAhAJhF&#10;dPneAAAACgEAAA8AAABkcnMvZG93bnJldi54bWxMj0FPwkAQhe8k/ofNmHiDLYUi1m6JSjhxsvoD&#10;hnZsq93Z2l2g+OsdTnqaN5mXN9/LNqPt1IkG3zo2MJ9FoIhLV7VcG3h/203XoHxArrBzTAYu5GGT&#10;30wyTCt35lc6FaFWEsI+RQNNCH2qtS8bsuhnrieW24cbLAZZh1pXA54l3HY6jqKVttiyfGiwp5eG&#10;yq/iaA0sXXhebFcFPux3l/b70277ev5jzN3t+PQIKtAY/sxwxRd0yIXp4I5cedUZmMaLdSJeA4mM&#10;qyFKlqIOouJ70Hmm/1fIfwEAAP//AwBQSwECLQAUAAYACAAAACEAtoM4kv4AAADhAQAAEwAAAAAA&#10;AAAAAAAAAAAAAAAAW0NvbnRlbnRfVHlwZXNdLnhtbFBLAQItABQABgAIAAAAIQA4/SH/1gAAAJQB&#10;AAALAAAAAAAAAAAAAAAAAC8BAABfcmVscy8ucmVsc1BLAQItABQABgAIAAAAIQBw6Z2vfAIAAFUF&#10;AAAOAAAAAAAAAAAAAAAAAC4CAABkcnMvZTJvRG9jLnhtbFBLAQItABQABgAIAAAAIQCYRXT53gAA&#10;AAoBAAAPAAAAAAAAAAAAAAAAANYEAABkcnMvZG93bnJldi54bWxQSwUGAAAAAAQABADzAAAA4QUA&#10;AAAA&#10;" fillcolor="#c0504d [3205]" strokecolor="#f79646 [3209]" strokeweight="2pt"/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6708" w:type="pct"/>
      <w:tblInd w:w="-284" w:type="dxa"/>
      <w:tblLayout w:type="fixed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7621"/>
      <w:gridCol w:w="2271"/>
    </w:tblGrid>
    <w:tr w:rsidR="00916E7B" w14:paraId="0226F607" w14:textId="77777777" w:rsidTr="009E1B07">
      <w:trPr>
        <w:trHeight w:val="1406"/>
      </w:trPr>
      <w:tc>
        <w:tcPr>
          <w:tcW w:w="7621" w:type="dxa"/>
          <w:vAlign w:val="center"/>
          <w:hideMark/>
        </w:tcPr>
        <w:p w14:paraId="5D33FA4B" w14:textId="77777777" w:rsidR="00916E7B" w:rsidRPr="00916E7B" w:rsidRDefault="00916E7B" w:rsidP="00916E7B">
          <w:pPr>
            <w:pStyle w:val="Header"/>
            <w:tabs>
              <w:tab w:val="left" w:pos="2869"/>
            </w:tabs>
            <w:ind w:right="-284" w:firstLine="0"/>
            <w:jc w:val="center"/>
            <w:rPr>
              <w:rFonts w:cs="B Titr"/>
              <w:b/>
              <w:bCs/>
              <w:sz w:val="40"/>
              <w:szCs w:val="40"/>
              <w:rtl/>
              <w:lang w:val="en-US" w:eastAsia="en-US" w:bidi="fa-IR"/>
            </w:rPr>
          </w:pPr>
          <w:r w:rsidRPr="00916E7B">
            <w:rPr>
              <w:rFonts w:cs="B Titr" w:hint="cs"/>
              <w:b/>
              <w:bCs/>
              <w:sz w:val="40"/>
              <w:szCs w:val="40"/>
              <w:rtl/>
              <w:lang w:val="en-US" w:eastAsia="en-US" w:bidi="fa-IR"/>
            </w:rPr>
            <w:t>اولیـن همـایش مهندسی ژئوتکنیک و زیرسـاخت</w:t>
          </w:r>
        </w:p>
        <w:p w14:paraId="2E15EF75" w14:textId="77777777" w:rsidR="00916E7B" w:rsidRPr="00916E7B" w:rsidRDefault="00916E7B" w:rsidP="00916E7B">
          <w:pPr>
            <w:pStyle w:val="Header"/>
            <w:tabs>
              <w:tab w:val="left" w:pos="2869"/>
            </w:tabs>
            <w:ind w:right="-284" w:firstLine="0"/>
            <w:jc w:val="center"/>
            <w:rPr>
              <w:rFonts w:cs="B Titr"/>
              <w:b/>
              <w:bCs/>
              <w:sz w:val="24"/>
              <w:szCs w:val="24"/>
              <w:lang w:val="en-US" w:eastAsia="en-US" w:bidi="fa-IR"/>
            </w:rPr>
          </w:pPr>
          <w:r w:rsidRPr="00916E7B">
            <w:rPr>
              <w:rFonts w:cs="B Titr" w:hint="cs"/>
              <w:b/>
              <w:bCs/>
              <w:sz w:val="24"/>
              <w:szCs w:val="24"/>
              <w:rtl/>
              <w:lang w:val="en-US" w:eastAsia="en-US" w:bidi="fa-IR"/>
            </w:rPr>
            <w:t>با محوریت آزمایش های ژئوتکنیکی</w:t>
          </w:r>
        </w:p>
        <w:p w14:paraId="24E8F5DB" w14:textId="7862A563" w:rsidR="00916E7B" w:rsidRPr="00224A39" w:rsidRDefault="00916E7B" w:rsidP="00224A39">
          <w:pPr>
            <w:pStyle w:val="Header"/>
            <w:tabs>
              <w:tab w:val="left" w:pos="2869"/>
              <w:tab w:val="right" w:pos="3591"/>
              <w:tab w:val="right" w:pos="3771"/>
            </w:tabs>
            <w:ind w:right="-284" w:firstLine="0"/>
            <w:jc w:val="center"/>
            <w:rPr>
              <w:rFonts w:cs="B Nazanin"/>
              <w:b/>
              <w:bCs/>
              <w:color w:val="002060"/>
              <w:sz w:val="26"/>
              <w:szCs w:val="26"/>
              <w:rtl/>
              <w:lang w:val="en-US" w:eastAsia="en-US" w:bidi="fa-IR"/>
            </w:rPr>
          </w:pPr>
          <w:r w:rsidRPr="00916E7B">
            <w:rPr>
              <w:rFonts w:cs="B Nazanin" w:hint="cs"/>
              <w:b/>
              <w:bCs/>
              <w:color w:val="002060"/>
              <w:sz w:val="26"/>
              <w:szCs w:val="26"/>
              <w:rtl/>
              <w:lang w:val="en-US" w:eastAsia="en-US" w:bidi="fa-IR"/>
            </w:rPr>
            <w:t xml:space="preserve">مرکز تحقیقات </w:t>
          </w:r>
          <w:r w:rsidRPr="00916E7B">
            <w:rPr>
              <w:rFonts w:cs="B Nazanin" w:hint="cs"/>
              <w:b/>
              <w:bCs/>
              <w:color w:val="002060"/>
              <w:sz w:val="26"/>
              <w:szCs w:val="26"/>
              <w:rtl/>
              <w:lang w:val="en-US" w:eastAsia="en-US" w:bidi="fa-IR"/>
            </w:rPr>
            <w:t>راه، مسکن و شهرسازی</w:t>
          </w:r>
        </w:p>
      </w:tc>
      <w:tc>
        <w:tcPr>
          <w:tcW w:w="2271" w:type="dxa"/>
          <w:vAlign w:val="center"/>
          <w:hideMark/>
        </w:tcPr>
        <w:p w14:paraId="182C9A45" w14:textId="77777777" w:rsidR="00916E7B" w:rsidRDefault="00916E7B" w:rsidP="00916E7B">
          <w:pPr>
            <w:pStyle w:val="Header"/>
            <w:tabs>
              <w:tab w:val="left" w:pos="2869"/>
              <w:tab w:val="right" w:pos="3591"/>
              <w:tab w:val="right" w:pos="3771"/>
            </w:tabs>
            <w:ind w:right="-284" w:firstLine="0"/>
            <w:jc w:val="center"/>
            <w:rPr>
              <w:rFonts w:cs="Entezar     &lt;---------"/>
              <w:b/>
              <w:bCs/>
              <w:sz w:val="24"/>
              <w:szCs w:val="24"/>
              <w:rtl/>
              <w:lang w:val="en-US" w:eastAsia="en-US" w:bidi="fa-IR"/>
            </w:rPr>
          </w:pPr>
          <w:r w:rsidRPr="00170D98">
            <w:rPr>
              <w:rFonts w:cs="Entezar     &lt;---------"/>
              <w:b/>
              <w:bCs/>
              <w:noProof/>
              <w:sz w:val="24"/>
              <w:szCs w:val="24"/>
              <w:rtl/>
              <w:lang w:val="en-US" w:eastAsia="en-US"/>
            </w:rPr>
            <w:drawing>
              <wp:anchor distT="0" distB="0" distL="114300" distR="114300" simplePos="0" relativeHeight="251662336" behindDoc="1" locked="0" layoutInCell="1" allowOverlap="1" wp14:anchorId="2BB91D6C" wp14:editId="1ADB3692">
                <wp:simplePos x="0" y="0"/>
                <wp:positionH relativeFrom="column">
                  <wp:posOffset>-365760</wp:posOffset>
                </wp:positionH>
                <wp:positionV relativeFrom="paragraph">
                  <wp:posOffset>-609600</wp:posOffset>
                </wp:positionV>
                <wp:extent cx="1105535" cy="685800"/>
                <wp:effectExtent l="0" t="0" r="0" b="0"/>
                <wp:wrapNone/>
                <wp:docPr id="4" name="Picture 4" descr="E:\TC 1404 - MARJAN\همایش ژئوتکنیک 1404\طراحی ها\لوگوی همایش\لوگوی همایش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E:\TC 1404 - MARJAN\همایش ژئوتکنیک 1404\طراحی ها\لوگوی همایش\لوگوی همایش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5535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48B5334E" w14:textId="7E84BFC1" w:rsidR="00824233" w:rsidRPr="00916E7B" w:rsidRDefault="009E1B07" w:rsidP="00916E7B">
    <w:pPr>
      <w:pStyle w:val="Header"/>
      <w:ind w:firstLine="0"/>
      <w:rPr>
        <w:szCs w:val="20"/>
        <w:rtl/>
      </w:rPr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E48CC5B" wp14:editId="53D884AD">
              <wp:simplePos x="0" y="0"/>
              <wp:positionH relativeFrom="column">
                <wp:posOffset>-2009775</wp:posOffset>
              </wp:positionH>
              <wp:positionV relativeFrom="paragraph">
                <wp:posOffset>82550</wp:posOffset>
              </wp:positionV>
              <wp:extent cx="8210550" cy="45719"/>
              <wp:effectExtent l="0" t="0" r="19050" b="12065"/>
              <wp:wrapNone/>
              <wp:docPr id="7" name="Rounded Rectangl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210550" cy="45719"/>
                      </a:xfrm>
                      <a:prstGeom prst="roundRect">
                        <a:avLst/>
                      </a:prstGeom>
                      <a:solidFill>
                        <a:schemeClr val="accent2"/>
                      </a:solidFill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roundrect w14:anchorId="2213616E" id="Rounded Rectangle 7" o:spid="_x0000_s1026" style="position:absolute;margin-left:-158.25pt;margin-top:6.5pt;width:646.5pt;height:3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u8JegIAAFUFAAAOAAAAZHJzL2Uyb0RvYy54bWysVEtv2zAMvg/YfxB0Xx0HfQZxiqBFhwFF&#10;W/SBnhVZSoxJokYpcbJfP0p23KDLadhFJs03+ZHT6601bKMwNOAqXp6MOFNOQt24ZcXfXu++XXIW&#10;onC1MOBUxXcq8OvZ1y/T1k/UGFZgaoWMnLgwaX3FVzH6SVEEuVJWhBPwypFQA1oRicVlUaNoybs1&#10;xXg0Oi9awNojSBUC/b3thHyW/WutZHzUOqjITMUpt5hfzO8ivcVsKiZLFH7VyD4N8Q9ZWNE4Cjq4&#10;uhVRsDU2f7myjUQIoOOJBFuA1o1UuQaqphx9quZlJbzKtVBzgh/aFP6fW/mweULW1BW/4MwJSyN6&#10;hrWrVc2eqXnCLY1iF6lNrQ8T0n7xT9hzgchU81ajTV+qhm1za3dDa9U2Mkk/L8fl6OyMJiBJdnp2&#10;UV4ln8WHsccQvyuwLBEVx5REyiB3VWzuQ+z093opYADT1HeNMZlJkFE3BtlG0LCFlMrFcR/lQLNI&#10;hXSpZyrujEr2xj0rTZ2gZMc5aMbgZ4fnvcOsncw0hR8My2OGJpa9Ua+bzFTG5mA4OmbYlbCPOFjk&#10;qODiYGwbB3jMQf1ziNzpU8cPak7kAuodAQCh24zg5V1DA7gXIT4JpFWgkdF6x0d6tIG24tBTnK0A&#10;fx/7n/QJoSTlrKXVqnj4tRaoODM/HGH3qjw9TbuYGcLCmBg8lCwOJW5tb4AGWtIh8TKTST+aPakR&#10;7DtdgXmKSiLhJMWuuIy4Z25it/J0R6Saz7Ma7Z8X8d69eJmcp64mbL1u3wX6HoWR4PsA+zUUk084&#10;7HSTpYP5OoJuMkg/+tr3m3Y3Y72/M+k4HPJZ6+Mazv4AAAD//wMAUEsDBBQABgAIAAAAIQDXLjqF&#10;3QAAAAoBAAAPAAAAZHJzL2Rvd25yZXYueG1sTI/NTsNADITvSLzDykjc2s0PBBqyqYCqJ04EHsBN&#10;TBLIekN226Y8Pe4Jjp75NJ4p1rMd1IEm3zs2EC8jUMS1a3puDby/bRf3oHxAbnBwTAZO5GFdXl4U&#10;mDfuyK90qEKrJIR9jga6EMZca193ZNEv3Ugs3oebLAY5p1Y3Ex4l3A46iaJMW+xZPnQ40nNH9Ve1&#10;twZuXHhKN1mFq5ftqf/+tJuxjX+Mub6aHx9ABZrDHwzn+lIdSum0c3tuvBoMLNI4uxVWnFRGCbG6&#10;Ows7A0mUgC4L/X9C+QsAAP//AwBQSwECLQAUAAYACAAAACEAtoM4kv4AAADhAQAAEwAAAAAAAAAA&#10;AAAAAAAAAAAAW0NvbnRlbnRfVHlwZXNdLnhtbFBLAQItABQABgAIAAAAIQA4/SH/1gAAAJQBAAAL&#10;AAAAAAAAAAAAAAAAAC8BAABfcmVscy8ucmVsc1BLAQItABQABgAIAAAAIQBT3u8JegIAAFUFAAAO&#10;AAAAAAAAAAAAAAAAAC4CAABkcnMvZTJvRG9jLnhtbFBLAQItABQABgAIAAAAIQDXLjqF3QAAAAoB&#10;AAAPAAAAAAAAAAAAAAAAANQEAABkcnMvZG93bnJldi54bWxQSwUGAAAAAAQABADzAAAA3gUAAAAA&#10;" fillcolor="#c0504d [3205]" strokecolor="#f79646 [3209]" strokeweight="2pt"/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6708" w:type="pct"/>
      <w:tblInd w:w="-284" w:type="dxa"/>
      <w:tblLayout w:type="fixed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7621"/>
      <w:gridCol w:w="2271"/>
    </w:tblGrid>
    <w:tr w:rsidR="00824233" w14:paraId="6607A27E" w14:textId="77777777" w:rsidTr="004B3690">
      <w:trPr>
        <w:trHeight w:val="1406"/>
      </w:trPr>
      <w:tc>
        <w:tcPr>
          <w:tcW w:w="7620" w:type="dxa"/>
          <w:vAlign w:val="center"/>
          <w:hideMark/>
        </w:tcPr>
        <w:p w14:paraId="0688E67D" w14:textId="20C63909" w:rsidR="007C0648" w:rsidRPr="00916E7B" w:rsidRDefault="00167495" w:rsidP="007C0648">
          <w:pPr>
            <w:pStyle w:val="Header"/>
            <w:tabs>
              <w:tab w:val="left" w:pos="2869"/>
            </w:tabs>
            <w:ind w:right="-284" w:firstLine="0"/>
            <w:jc w:val="center"/>
            <w:rPr>
              <w:rFonts w:cs="B Titr"/>
              <w:b/>
              <w:bCs/>
              <w:sz w:val="40"/>
              <w:szCs w:val="40"/>
              <w:rtl/>
              <w:lang w:val="en-US" w:eastAsia="en-US" w:bidi="fa-IR"/>
            </w:rPr>
          </w:pPr>
          <w:r w:rsidRPr="00916E7B">
            <w:rPr>
              <w:rFonts w:cs="B Titr" w:hint="cs"/>
              <w:b/>
              <w:bCs/>
              <w:sz w:val="40"/>
              <w:szCs w:val="40"/>
              <w:rtl/>
              <w:lang w:val="en-US" w:eastAsia="en-US" w:bidi="fa-IR"/>
            </w:rPr>
            <w:t>اولی</w:t>
          </w:r>
          <w:r w:rsidR="004B3690" w:rsidRPr="00916E7B">
            <w:rPr>
              <w:rFonts w:cs="B Titr" w:hint="cs"/>
              <w:b/>
              <w:bCs/>
              <w:sz w:val="40"/>
              <w:szCs w:val="40"/>
              <w:rtl/>
              <w:lang w:val="en-US" w:eastAsia="en-US" w:bidi="fa-IR"/>
            </w:rPr>
            <w:t>ـ</w:t>
          </w:r>
          <w:r w:rsidRPr="00916E7B">
            <w:rPr>
              <w:rFonts w:cs="B Titr" w:hint="cs"/>
              <w:b/>
              <w:bCs/>
              <w:sz w:val="40"/>
              <w:szCs w:val="40"/>
              <w:rtl/>
              <w:lang w:val="en-US" w:eastAsia="en-US" w:bidi="fa-IR"/>
            </w:rPr>
            <w:t xml:space="preserve">ن </w:t>
          </w:r>
          <w:r w:rsidR="007C0648" w:rsidRPr="00916E7B">
            <w:rPr>
              <w:rFonts w:cs="B Titr" w:hint="cs"/>
              <w:b/>
              <w:bCs/>
              <w:sz w:val="40"/>
              <w:szCs w:val="40"/>
              <w:rtl/>
              <w:lang w:val="en-US" w:eastAsia="en-US" w:bidi="fa-IR"/>
            </w:rPr>
            <w:t>هم</w:t>
          </w:r>
          <w:r w:rsidR="004B3690" w:rsidRPr="00916E7B">
            <w:rPr>
              <w:rFonts w:cs="B Titr" w:hint="cs"/>
              <w:b/>
              <w:bCs/>
              <w:sz w:val="40"/>
              <w:szCs w:val="40"/>
              <w:rtl/>
              <w:lang w:val="en-US" w:eastAsia="en-US" w:bidi="fa-IR"/>
            </w:rPr>
            <w:t>ـ</w:t>
          </w:r>
          <w:r w:rsidR="007C0648" w:rsidRPr="00916E7B">
            <w:rPr>
              <w:rFonts w:cs="B Titr" w:hint="cs"/>
              <w:b/>
              <w:bCs/>
              <w:sz w:val="40"/>
              <w:szCs w:val="40"/>
              <w:rtl/>
              <w:lang w:val="en-US" w:eastAsia="en-US" w:bidi="fa-IR"/>
            </w:rPr>
            <w:t>ایش مهندسی ژئوتکنیک و زیرس</w:t>
          </w:r>
          <w:r w:rsidR="004B3690" w:rsidRPr="00916E7B">
            <w:rPr>
              <w:rFonts w:cs="B Titr" w:hint="cs"/>
              <w:b/>
              <w:bCs/>
              <w:sz w:val="40"/>
              <w:szCs w:val="40"/>
              <w:rtl/>
              <w:lang w:val="en-US" w:eastAsia="en-US" w:bidi="fa-IR"/>
            </w:rPr>
            <w:t>ـ</w:t>
          </w:r>
          <w:r w:rsidR="007C0648" w:rsidRPr="00916E7B">
            <w:rPr>
              <w:rFonts w:cs="B Titr" w:hint="cs"/>
              <w:b/>
              <w:bCs/>
              <w:sz w:val="40"/>
              <w:szCs w:val="40"/>
              <w:rtl/>
              <w:lang w:val="en-US" w:eastAsia="en-US" w:bidi="fa-IR"/>
            </w:rPr>
            <w:t>اخت</w:t>
          </w:r>
        </w:p>
        <w:p w14:paraId="655ADE76" w14:textId="72FAB156" w:rsidR="00167495" w:rsidRPr="00916E7B" w:rsidRDefault="007C0648" w:rsidP="00916E7B">
          <w:pPr>
            <w:pStyle w:val="Header"/>
            <w:tabs>
              <w:tab w:val="left" w:pos="2869"/>
            </w:tabs>
            <w:ind w:right="-284" w:firstLine="0"/>
            <w:jc w:val="center"/>
            <w:rPr>
              <w:rFonts w:cs="B Titr"/>
              <w:b/>
              <w:bCs/>
              <w:sz w:val="24"/>
              <w:szCs w:val="24"/>
              <w:lang w:val="en-US" w:eastAsia="en-US" w:bidi="fa-IR"/>
            </w:rPr>
          </w:pPr>
          <w:r w:rsidRPr="00916E7B">
            <w:rPr>
              <w:rFonts w:cs="B Titr" w:hint="cs"/>
              <w:b/>
              <w:bCs/>
              <w:sz w:val="24"/>
              <w:szCs w:val="24"/>
              <w:rtl/>
              <w:lang w:val="en-US" w:eastAsia="en-US" w:bidi="fa-IR"/>
            </w:rPr>
            <w:t>با محوریت آزمایش</w:t>
          </w:r>
          <w:r w:rsidR="00916E7B">
            <w:rPr>
              <w:rFonts w:cs="B Titr"/>
              <w:b/>
              <w:bCs/>
              <w:sz w:val="24"/>
              <w:szCs w:val="24"/>
              <w:rtl/>
              <w:lang w:val="en-US" w:eastAsia="en-US" w:bidi="fa-IR"/>
            </w:rPr>
            <w:softHyphen/>
          </w:r>
          <w:r w:rsidRPr="00916E7B">
            <w:rPr>
              <w:rFonts w:cs="B Titr" w:hint="cs"/>
              <w:b/>
              <w:bCs/>
              <w:sz w:val="24"/>
              <w:szCs w:val="24"/>
              <w:rtl/>
              <w:lang w:val="en-US" w:eastAsia="en-US" w:bidi="fa-IR"/>
            </w:rPr>
            <w:t>های ژئوتکنیکی</w:t>
          </w:r>
        </w:p>
        <w:p w14:paraId="7B3B71CC" w14:textId="336A2433" w:rsidR="00824233" w:rsidRPr="00224A39" w:rsidRDefault="007C0648" w:rsidP="00224A39">
          <w:pPr>
            <w:pStyle w:val="Header"/>
            <w:tabs>
              <w:tab w:val="left" w:pos="2869"/>
              <w:tab w:val="right" w:pos="3591"/>
              <w:tab w:val="right" w:pos="3771"/>
            </w:tabs>
            <w:ind w:right="-284" w:firstLine="0"/>
            <w:jc w:val="center"/>
            <w:rPr>
              <w:rFonts w:cs="B Nazanin"/>
              <w:b/>
              <w:bCs/>
              <w:color w:val="002060"/>
              <w:sz w:val="26"/>
              <w:szCs w:val="26"/>
              <w:rtl/>
              <w:lang w:val="en-US" w:eastAsia="en-US" w:bidi="fa-IR"/>
            </w:rPr>
          </w:pPr>
          <w:r w:rsidRPr="00916E7B">
            <w:rPr>
              <w:rFonts w:cs="B Nazanin" w:hint="cs"/>
              <w:b/>
              <w:bCs/>
              <w:color w:val="002060"/>
              <w:sz w:val="26"/>
              <w:szCs w:val="26"/>
              <w:rtl/>
              <w:lang w:val="en-US" w:eastAsia="en-US" w:bidi="fa-IR"/>
            </w:rPr>
            <w:t xml:space="preserve">مرکز تحقیقات </w:t>
          </w:r>
          <w:r w:rsidRPr="00916E7B">
            <w:rPr>
              <w:rFonts w:cs="B Nazanin" w:hint="cs"/>
              <w:b/>
              <w:bCs/>
              <w:color w:val="002060"/>
              <w:sz w:val="26"/>
              <w:szCs w:val="26"/>
              <w:rtl/>
              <w:lang w:val="en-US" w:eastAsia="en-US" w:bidi="fa-IR"/>
            </w:rPr>
            <w:t>راه، مسکن و شهرسازی</w:t>
          </w:r>
        </w:p>
      </w:tc>
      <w:tc>
        <w:tcPr>
          <w:tcW w:w="2271" w:type="dxa"/>
          <w:vAlign w:val="center"/>
          <w:hideMark/>
        </w:tcPr>
        <w:p w14:paraId="3289A83B" w14:textId="13594BB3" w:rsidR="00824233" w:rsidRDefault="00916E7B" w:rsidP="00824233">
          <w:pPr>
            <w:pStyle w:val="Header"/>
            <w:tabs>
              <w:tab w:val="left" w:pos="2869"/>
              <w:tab w:val="right" w:pos="3591"/>
              <w:tab w:val="right" w:pos="3771"/>
            </w:tabs>
            <w:ind w:right="-284" w:firstLine="0"/>
            <w:jc w:val="center"/>
            <w:rPr>
              <w:rFonts w:cs="Entezar     &lt;---------"/>
              <w:b/>
              <w:bCs/>
              <w:sz w:val="24"/>
              <w:szCs w:val="24"/>
              <w:rtl/>
              <w:lang w:val="en-US" w:eastAsia="en-US" w:bidi="fa-IR"/>
            </w:rPr>
          </w:pPr>
          <w:r w:rsidRPr="00170D98">
            <w:rPr>
              <w:rFonts w:cs="Entezar     &lt;---------"/>
              <w:b/>
              <w:bCs/>
              <w:noProof/>
              <w:sz w:val="24"/>
              <w:szCs w:val="24"/>
              <w:rtl/>
              <w:lang w:val="en-US" w:eastAsia="en-US"/>
            </w:rPr>
            <w:drawing>
              <wp:anchor distT="0" distB="0" distL="114300" distR="114300" simplePos="0" relativeHeight="251658240" behindDoc="1" locked="0" layoutInCell="1" allowOverlap="1" wp14:anchorId="354CE750" wp14:editId="5524F38A">
                <wp:simplePos x="0" y="0"/>
                <wp:positionH relativeFrom="column">
                  <wp:posOffset>-348615</wp:posOffset>
                </wp:positionH>
                <wp:positionV relativeFrom="paragraph">
                  <wp:posOffset>-600710</wp:posOffset>
                </wp:positionV>
                <wp:extent cx="1105535" cy="685800"/>
                <wp:effectExtent l="0" t="0" r="0" b="0"/>
                <wp:wrapNone/>
                <wp:docPr id="1" name="Picture 1" descr="E:\TC 1404 - MARJAN\همایش ژئوتکنیک 1404\طراحی ها\لوگوی همایش\لوگوی همایش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E:\TC 1404 - MARJAN\همایش ژئوتکنیک 1404\طراحی ها\لوگوی همایش\لوگوی همایش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5535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29FE5553" w14:textId="69637B71" w:rsidR="000D6618" w:rsidRPr="007308A8" w:rsidRDefault="009E1B07" w:rsidP="007308A8">
    <w:pPr>
      <w:pStyle w:val="Header"/>
      <w:ind w:firstLine="0"/>
      <w:rPr>
        <w:lang w:val="en-US"/>
      </w:rPr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D2984B6" wp14:editId="30C0FC27">
              <wp:simplePos x="0" y="0"/>
              <wp:positionH relativeFrom="column">
                <wp:posOffset>-1497330</wp:posOffset>
              </wp:positionH>
              <wp:positionV relativeFrom="paragraph">
                <wp:posOffset>83820</wp:posOffset>
              </wp:positionV>
              <wp:extent cx="8210550" cy="45719"/>
              <wp:effectExtent l="0" t="0" r="19050" b="12065"/>
              <wp:wrapNone/>
              <wp:docPr id="5" name="Rounded 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210550" cy="45719"/>
                      </a:xfrm>
                      <a:prstGeom prst="roundRect">
                        <a:avLst/>
                      </a:prstGeom>
                      <a:solidFill>
                        <a:schemeClr val="accent2"/>
                      </a:solidFill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roundrect w14:anchorId="5C6844E1" id="Rounded Rectangle 5" o:spid="_x0000_s1026" style="position:absolute;margin-left:-117.9pt;margin-top:6.6pt;width:646.5pt;height:3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nqeewIAAFUFAAAOAAAAZHJzL2Uyb0RvYy54bWysVM1u2zAMvg/YOwi6r46DpmuDOEXQosOA&#10;oi3aDj0rspQIk0WNUuJkTz9Kdtygy2nYRSbNf/IjZ9e7xrKtwmDAVbw8G3GmnITauFXFf7zefbnk&#10;LEThamHBqYrvVeDX88+fZq2fqjGswdYKGTlxYdr6iq9j9NOiCHKtGhHOwCtHQg3YiEgsrooaRUve&#10;G1uMR6OLogWsPYJUIdDf207I59m/1krGR62DisxWnHKL+cX8LtNbzGdiukLh10b2aYh/yKIRxlHQ&#10;wdWtiIJt0PzlqjESIYCOZxKaArQ2UuUaqJpy9KGal7XwKtdCzQl+aFP4f27lw/YJmakrPuHMiYZG&#10;9AwbV6uaPVPzhFtZxSapTa0PU9J+8U/Yc4HIVPNOY5O+VA3b5dbuh9aqXWSSfl6Oy9FkQhOQJDuf&#10;fC2vks/i3dhjiN8UNCwRFceURMogd1Vs70Ps9A96KWAAa+o7Y21mEmTUjUW2FTRsIaVycdxHOdIs&#10;UiFd6pmKe6uSvXXPSlMnKNlxDpox+NHhRe8wayczTeEHw/KUoY1lb9TrJjOVsTkYjk4ZdiUcIg4W&#10;OSq4OBg3xgGeclD/HCJ3+tTxo5oTuYR6TwBA6DYjeHlnaAD3IsQngbQKNDJa7/hIj7bQVhx6irM1&#10;4O9T/5M+IZSknLW0WhUPvzYCFWf2uyPsXpXn52kXM0NYGBODx5LlscRtmhuggZZ0SLzMZNKP9kBq&#10;hOaNrsAiRSWRcJJiV1xGPDA3sVt5uiNSLRZZjfbPi3jvXrxMzlNXE7Zed28CfY/CSPB9gMMaiukH&#10;HHa6ydLBYhNBmwzS9772/abdzVjv70w6Dsd81nq/hvM/AAAA//8DAFBLAwQUAAYACAAAACEAsOMQ&#10;Tt8AAAALAQAADwAAAGRycy9kb3ducmV2LnhtbEyPwU7DMBBE70j8g7VI3Fq7SVvaEKcCqp44NfAB&#10;23hJArEdYrdN+Xq2J7jNakYzb/PNaDtxoiG03mmYTRUIcpU3ras1vL/tJisQIaIz2HlHGi4UYFPc&#10;3uSYGX92ezqVsRZc4kKGGpoY+0zKUDVkMUx9T469Dz9YjHwOtTQDnrncdjJRaiktto4XGuzppaHq&#10;qzxaDXMfn9PtssT16+7Sfn/abV/PfrS+vxufHkFEGuNfGK74jA4FMx380ZkgOg2TJF0we2QnTUBc&#10;E2rxwOqgIVFzkEUu//9Q/AIAAP//AwBQSwECLQAUAAYACAAAACEAtoM4kv4AAADhAQAAEwAAAAAA&#10;AAAAAAAAAAAAAAAAW0NvbnRlbnRfVHlwZXNdLnhtbFBLAQItABQABgAIAAAAIQA4/SH/1gAAAJQB&#10;AAALAAAAAAAAAAAAAAAAAC8BAABfcmVscy8ucmVsc1BLAQItABQABgAIAAAAIQBUtnqeewIAAFUF&#10;AAAOAAAAAAAAAAAAAAAAAC4CAABkcnMvZTJvRG9jLnhtbFBLAQItABQABgAIAAAAIQCw4xBO3wAA&#10;AAsBAAAPAAAAAAAAAAAAAAAAANUEAABkcnMvZG93bnJldi54bWxQSwUGAAAAAAQABADzAAAA4QUA&#10;AAAA&#10;" fillcolor="#c0504d [3205]" strokecolor="#f79646 [3209]" strokeweight="2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521181"/>
    <w:multiLevelType w:val="hybridMultilevel"/>
    <w:tmpl w:val="7CB220CA"/>
    <w:lvl w:ilvl="0" w:tplc="D9CAACF2">
      <w:start w:val="1"/>
      <w:numFmt w:val="decimal"/>
      <w:lvlText w:val="%1-"/>
      <w:lvlJc w:val="left"/>
      <w:pPr>
        <w:tabs>
          <w:tab w:val="num" w:pos="567"/>
        </w:tabs>
        <w:ind w:left="227" w:firstLine="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4B33CB"/>
    <w:multiLevelType w:val="multilevel"/>
    <w:tmpl w:val="8E40CF0E"/>
    <w:lvl w:ilvl="0">
      <w:start w:val="1"/>
      <w:numFmt w:val="decimal"/>
      <w:suff w:val="space"/>
      <w:lvlText w:val="%1-"/>
      <w:lvlJc w:val="left"/>
      <w:pPr>
        <w:ind w:left="397" w:hanging="397"/>
      </w:pPr>
      <w:rPr>
        <w:rFonts w:ascii="Times New Roman" w:hAnsi="Times New Roman" w:cs="Traffic" w:hint="default"/>
        <w:b/>
        <w:bCs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isLgl/>
      <w:suff w:val="space"/>
      <w:lvlText w:val="%1-%2-"/>
      <w:lvlJc w:val="left"/>
      <w:pPr>
        <w:ind w:left="511" w:hanging="511"/>
      </w:pPr>
      <w:rPr>
        <w:rFonts w:ascii="Times New Roman" w:hAnsi="Times New Roman" w:cs="Traffic" w:hint="default"/>
        <w:b/>
        <w:bCs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0"/>
        <w:szCs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space"/>
      <w:lvlText w:val="%1-%2-%3"/>
      <w:lvlJc w:val="left"/>
      <w:pPr>
        <w:ind w:left="624" w:hanging="340"/>
      </w:pPr>
      <w:rPr>
        <w:rFonts w:hint="default"/>
      </w:rPr>
    </w:lvl>
    <w:lvl w:ilvl="3">
      <w:start w:val="1"/>
      <w:numFmt w:val="decimal"/>
      <w:lvlText w:val="%1-%2-%3-%4"/>
      <w:lvlJc w:val="left"/>
      <w:pPr>
        <w:tabs>
          <w:tab w:val="num" w:pos="0"/>
        </w:tabs>
        <w:ind w:left="2521" w:hanging="708"/>
      </w:pPr>
      <w:rPr>
        <w:rFonts w:hint="default"/>
      </w:rPr>
    </w:lvl>
    <w:lvl w:ilvl="4">
      <w:start w:val="1"/>
      <w:numFmt w:val="decimal"/>
      <w:lvlText w:val="%1-%2-%3-%4-%5"/>
      <w:lvlJc w:val="left"/>
      <w:pPr>
        <w:tabs>
          <w:tab w:val="num" w:pos="0"/>
        </w:tabs>
        <w:ind w:left="3229" w:hanging="708"/>
      </w:pPr>
      <w:rPr>
        <w:rFonts w:hint="default"/>
      </w:rPr>
    </w:lvl>
    <w:lvl w:ilvl="5">
      <w:start w:val="1"/>
      <w:numFmt w:val="decimal"/>
      <w:lvlText w:val="%1-%2-%3-%4-%5-%6"/>
      <w:lvlJc w:val="left"/>
      <w:pPr>
        <w:tabs>
          <w:tab w:val="num" w:pos="0"/>
        </w:tabs>
        <w:ind w:left="3937" w:hanging="708"/>
      </w:pPr>
      <w:rPr>
        <w:rFonts w:hint="default"/>
      </w:rPr>
    </w:lvl>
    <w:lvl w:ilvl="6">
      <w:start w:val="1"/>
      <w:numFmt w:val="decimal"/>
      <w:lvlText w:val="%1-%2-%3-%4-%5-%6-%7"/>
      <w:lvlJc w:val="left"/>
      <w:pPr>
        <w:tabs>
          <w:tab w:val="num" w:pos="0"/>
        </w:tabs>
        <w:ind w:left="4645" w:hanging="708"/>
      </w:pPr>
      <w:rPr>
        <w:rFonts w:hint="default"/>
      </w:rPr>
    </w:lvl>
    <w:lvl w:ilvl="7">
      <w:start w:val="1"/>
      <w:numFmt w:val="decimal"/>
      <w:lvlText w:val="%1-%2-%3-%4-%5-%6-%7-%8"/>
      <w:lvlJc w:val="left"/>
      <w:pPr>
        <w:tabs>
          <w:tab w:val="num" w:pos="0"/>
        </w:tabs>
        <w:ind w:left="5353" w:hanging="708"/>
      </w:pPr>
      <w:rPr>
        <w:rFonts w:hint="default"/>
      </w:rPr>
    </w:lvl>
    <w:lvl w:ilvl="8">
      <w:start w:val="1"/>
      <w:numFmt w:val="decimal"/>
      <w:lvlText w:val="%1-%2-%3-%4-%5-%6-%7-%8-%9"/>
      <w:lvlJc w:val="left"/>
      <w:pPr>
        <w:tabs>
          <w:tab w:val="num" w:pos="0"/>
        </w:tabs>
        <w:ind w:left="6061" w:hanging="708"/>
      </w:pPr>
      <w:rPr>
        <w:rFonts w:hint="default"/>
      </w:rPr>
    </w:lvl>
  </w:abstractNum>
  <w:abstractNum w:abstractNumId="2">
    <w:nsid w:val="06535CCD"/>
    <w:multiLevelType w:val="multilevel"/>
    <w:tmpl w:val="C4C0A488"/>
    <w:lvl w:ilvl="0">
      <w:start w:val="1"/>
      <w:numFmt w:val="decimal"/>
      <w:pStyle w:val="Heading3"/>
      <w:lvlText w:val="2-1-%1-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>
    <w:nsid w:val="12131298"/>
    <w:multiLevelType w:val="hybridMultilevel"/>
    <w:tmpl w:val="92902E4C"/>
    <w:lvl w:ilvl="0" w:tplc="43626C1A">
      <w:start w:val="2"/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  <w:spacing w:val="0"/>
        <w:position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15C67E92"/>
    <w:multiLevelType w:val="multilevel"/>
    <w:tmpl w:val="5888B8F6"/>
    <w:lvl w:ilvl="0">
      <w:start w:val="1"/>
      <w:numFmt w:val="decimal"/>
      <w:pStyle w:val="Heading1"/>
      <w:suff w:val="space"/>
      <w:lvlText w:val="%1-"/>
      <w:lvlJc w:val="left"/>
      <w:pPr>
        <w:ind w:left="397" w:hanging="397"/>
      </w:pPr>
      <w:rPr>
        <w:rFonts w:ascii="Times New Roman" w:hAnsi="Times New Roman" w:cs="B Nazanin" w:hint="default"/>
        <w:b/>
        <w:bCs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vertAlign w:val="baseline"/>
        <w:lang w:bidi="fa-IR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Heading2"/>
      <w:isLgl/>
      <w:suff w:val="space"/>
      <w:lvlText w:val="%1-%2-"/>
      <w:lvlJc w:val="left"/>
      <w:pPr>
        <w:ind w:left="511" w:hanging="511"/>
      </w:pPr>
      <w:rPr>
        <w:rFonts w:ascii="Times New Roman" w:hAnsi="Times New Roman" w:cs="B Nazanin" w:hint="default"/>
        <w:b/>
        <w:bCs/>
        <w:i w:val="0"/>
        <w:iCs w:val="0"/>
        <w:caps w:val="0"/>
        <w:strike w:val="0"/>
        <w:dstrike w:val="0"/>
        <w:vanish w:val="0"/>
        <w:color w:val="000000" w:themeColor="text1"/>
        <w:spacing w:val="0"/>
        <w:w w:val="100"/>
        <w:kern w:val="0"/>
        <w:position w:val="0"/>
        <w:sz w:val="20"/>
        <w:szCs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space"/>
      <w:lvlText w:val="%1-%2-%3"/>
      <w:lvlJc w:val="left"/>
      <w:pPr>
        <w:ind w:left="624" w:hanging="340"/>
      </w:pPr>
      <w:rPr>
        <w:rFonts w:hint="default"/>
      </w:rPr>
    </w:lvl>
    <w:lvl w:ilvl="3">
      <w:start w:val="1"/>
      <w:numFmt w:val="decimal"/>
      <w:lvlText w:val="%1-%2-%3-%4"/>
      <w:lvlJc w:val="left"/>
      <w:pPr>
        <w:tabs>
          <w:tab w:val="num" w:pos="0"/>
        </w:tabs>
        <w:ind w:left="2521" w:hanging="708"/>
      </w:pPr>
      <w:rPr>
        <w:rFonts w:hint="default"/>
      </w:rPr>
    </w:lvl>
    <w:lvl w:ilvl="4">
      <w:start w:val="1"/>
      <w:numFmt w:val="decimal"/>
      <w:lvlText w:val="%1-%2-%3-%4-%5"/>
      <w:lvlJc w:val="left"/>
      <w:pPr>
        <w:tabs>
          <w:tab w:val="num" w:pos="0"/>
        </w:tabs>
        <w:ind w:left="3229" w:hanging="708"/>
      </w:pPr>
      <w:rPr>
        <w:rFonts w:hint="default"/>
      </w:rPr>
    </w:lvl>
    <w:lvl w:ilvl="5">
      <w:start w:val="1"/>
      <w:numFmt w:val="decimal"/>
      <w:lvlText w:val="%1-%2-%3-%4-%5-%6"/>
      <w:lvlJc w:val="left"/>
      <w:pPr>
        <w:tabs>
          <w:tab w:val="num" w:pos="0"/>
        </w:tabs>
        <w:ind w:left="3937" w:hanging="708"/>
      </w:pPr>
      <w:rPr>
        <w:rFonts w:hint="default"/>
      </w:rPr>
    </w:lvl>
    <w:lvl w:ilvl="6">
      <w:start w:val="1"/>
      <w:numFmt w:val="decimal"/>
      <w:lvlText w:val="%1-%2-%3-%4-%5-%6-%7"/>
      <w:lvlJc w:val="left"/>
      <w:pPr>
        <w:tabs>
          <w:tab w:val="num" w:pos="0"/>
        </w:tabs>
        <w:ind w:left="4645" w:hanging="708"/>
      </w:pPr>
      <w:rPr>
        <w:rFonts w:hint="default"/>
      </w:rPr>
    </w:lvl>
    <w:lvl w:ilvl="7">
      <w:start w:val="1"/>
      <w:numFmt w:val="decimal"/>
      <w:lvlText w:val="%1-%2-%3-%4-%5-%6-%7-%8"/>
      <w:lvlJc w:val="left"/>
      <w:pPr>
        <w:tabs>
          <w:tab w:val="num" w:pos="0"/>
        </w:tabs>
        <w:ind w:left="5353" w:hanging="708"/>
      </w:pPr>
      <w:rPr>
        <w:rFonts w:hint="default"/>
      </w:rPr>
    </w:lvl>
    <w:lvl w:ilvl="8">
      <w:start w:val="1"/>
      <w:numFmt w:val="decimal"/>
      <w:lvlText w:val="%1-%2-%3-%4-%5-%6-%7-%8-%9"/>
      <w:lvlJc w:val="left"/>
      <w:pPr>
        <w:tabs>
          <w:tab w:val="num" w:pos="0"/>
        </w:tabs>
        <w:ind w:left="6061" w:hanging="708"/>
      </w:pPr>
      <w:rPr>
        <w:rFonts w:hint="default"/>
      </w:rPr>
    </w:lvl>
  </w:abstractNum>
  <w:abstractNum w:abstractNumId="5">
    <w:nsid w:val="224E50FB"/>
    <w:multiLevelType w:val="multilevel"/>
    <w:tmpl w:val="8E40CF0E"/>
    <w:lvl w:ilvl="0">
      <w:start w:val="1"/>
      <w:numFmt w:val="decimal"/>
      <w:suff w:val="space"/>
      <w:lvlText w:val="%1-"/>
      <w:lvlJc w:val="left"/>
      <w:pPr>
        <w:ind w:left="397" w:hanging="397"/>
      </w:pPr>
      <w:rPr>
        <w:rFonts w:ascii="Times New Roman" w:hAnsi="Times New Roman" w:cs="Traffic" w:hint="default"/>
        <w:b/>
        <w:bCs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isLgl/>
      <w:suff w:val="space"/>
      <w:lvlText w:val="%1-%2-"/>
      <w:lvlJc w:val="left"/>
      <w:pPr>
        <w:ind w:left="511" w:hanging="511"/>
      </w:pPr>
      <w:rPr>
        <w:rFonts w:ascii="Times New Roman" w:hAnsi="Times New Roman" w:cs="Traffic" w:hint="default"/>
        <w:b/>
        <w:bCs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0"/>
        <w:szCs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space"/>
      <w:lvlText w:val="%1-%2-%3"/>
      <w:lvlJc w:val="left"/>
      <w:pPr>
        <w:ind w:left="624" w:hanging="340"/>
      </w:pPr>
      <w:rPr>
        <w:rFonts w:hint="default"/>
      </w:rPr>
    </w:lvl>
    <w:lvl w:ilvl="3">
      <w:start w:val="1"/>
      <w:numFmt w:val="decimal"/>
      <w:lvlText w:val="%1-%2-%3-%4"/>
      <w:lvlJc w:val="left"/>
      <w:pPr>
        <w:tabs>
          <w:tab w:val="num" w:pos="0"/>
        </w:tabs>
        <w:ind w:left="2521" w:hanging="708"/>
      </w:pPr>
      <w:rPr>
        <w:rFonts w:hint="default"/>
      </w:rPr>
    </w:lvl>
    <w:lvl w:ilvl="4">
      <w:start w:val="1"/>
      <w:numFmt w:val="decimal"/>
      <w:lvlText w:val="%1-%2-%3-%4-%5"/>
      <w:lvlJc w:val="left"/>
      <w:pPr>
        <w:tabs>
          <w:tab w:val="num" w:pos="0"/>
        </w:tabs>
        <w:ind w:left="3229" w:hanging="708"/>
      </w:pPr>
      <w:rPr>
        <w:rFonts w:hint="default"/>
      </w:rPr>
    </w:lvl>
    <w:lvl w:ilvl="5">
      <w:start w:val="1"/>
      <w:numFmt w:val="decimal"/>
      <w:lvlText w:val="%1-%2-%3-%4-%5-%6"/>
      <w:lvlJc w:val="left"/>
      <w:pPr>
        <w:tabs>
          <w:tab w:val="num" w:pos="0"/>
        </w:tabs>
        <w:ind w:left="3937" w:hanging="708"/>
      </w:pPr>
      <w:rPr>
        <w:rFonts w:hint="default"/>
      </w:rPr>
    </w:lvl>
    <w:lvl w:ilvl="6">
      <w:start w:val="1"/>
      <w:numFmt w:val="decimal"/>
      <w:lvlText w:val="%1-%2-%3-%4-%5-%6-%7"/>
      <w:lvlJc w:val="left"/>
      <w:pPr>
        <w:tabs>
          <w:tab w:val="num" w:pos="0"/>
        </w:tabs>
        <w:ind w:left="4645" w:hanging="708"/>
      </w:pPr>
      <w:rPr>
        <w:rFonts w:hint="default"/>
      </w:rPr>
    </w:lvl>
    <w:lvl w:ilvl="7">
      <w:start w:val="1"/>
      <w:numFmt w:val="decimal"/>
      <w:lvlText w:val="%1-%2-%3-%4-%5-%6-%7-%8"/>
      <w:lvlJc w:val="left"/>
      <w:pPr>
        <w:tabs>
          <w:tab w:val="num" w:pos="0"/>
        </w:tabs>
        <w:ind w:left="5353" w:hanging="708"/>
      </w:pPr>
      <w:rPr>
        <w:rFonts w:hint="default"/>
      </w:rPr>
    </w:lvl>
    <w:lvl w:ilvl="8">
      <w:start w:val="1"/>
      <w:numFmt w:val="decimal"/>
      <w:lvlText w:val="%1-%2-%3-%4-%5-%6-%7-%8-%9"/>
      <w:lvlJc w:val="left"/>
      <w:pPr>
        <w:tabs>
          <w:tab w:val="num" w:pos="0"/>
        </w:tabs>
        <w:ind w:left="6061" w:hanging="708"/>
      </w:pPr>
      <w:rPr>
        <w:rFonts w:hint="default"/>
      </w:rPr>
    </w:lvl>
  </w:abstractNum>
  <w:abstractNum w:abstractNumId="6">
    <w:nsid w:val="23761A1C"/>
    <w:multiLevelType w:val="hybridMultilevel"/>
    <w:tmpl w:val="730C05C2"/>
    <w:lvl w:ilvl="0" w:tplc="89E8FA70">
      <w:start w:val="1"/>
      <w:numFmt w:val="bullet"/>
      <w:lvlText w:val=""/>
      <w:lvlJc w:val="left"/>
      <w:pPr>
        <w:tabs>
          <w:tab w:val="num" w:pos="360"/>
        </w:tabs>
        <w:ind w:left="170" w:hanging="17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3AF2D20"/>
    <w:multiLevelType w:val="hybridMultilevel"/>
    <w:tmpl w:val="9234515E"/>
    <w:lvl w:ilvl="0" w:tplc="584A611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6A3673"/>
    <w:multiLevelType w:val="hybridMultilevel"/>
    <w:tmpl w:val="431863BE"/>
    <w:lvl w:ilvl="0" w:tplc="584A6110">
      <w:start w:val="2"/>
      <w:numFmt w:val="bullet"/>
      <w:lvlText w:val="-"/>
      <w:lvlJc w:val="left"/>
      <w:pPr>
        <w:tabs>
          <w:tab w:val="num" w:pos="227"/>
        </w:tabs>
        <w:ind w:left="0" w:firstLine="0"/>
      </w:pPr>
      <w:rPr>
        <w:rFonts w:ascii="Times New Roman" w:eastAsia="Times New Roman" w:hAnsi="Times New Roman" w:cs="B Nazanin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9">
    <w:nsid w:val="4CBA37E7"/>
    <w:multiLevelType w:val="hybridMultilevel"/>
    <w:tmpl w:val="2520C2FC"/>
    <w:lvl w:ilvl="0" w:tplc="584A611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DA27471"/>
    <w:multiLevelType w:val="multilevel"/>
    <w:tmpl w:val="AE60472E"/>
    <w:lvl w:ilvl="0">
      <w:start w:val="1"/>
      <w:numFmt w:val="decimal"/>
      <w:pStyle w:val="GraphNumber"/>
      <w:isLgl/>
      <w:suff w:val="space"/>
      <w:lvlText w:val="%1-"/>
      <w:lvlJc w:val="left"/>
      <w:pPr>
        <w:ind w:left="0" w:firstLine="0"/>
      </w:pPr>
      <w:rPr>
        <w:rFonts w:ascii="Times New Roman" w:hAnsi="Times New Roman" w:cs="Traffic" w:hint="default"/>
        <w:b/>
        <w:bCs/>
        <w:i w:val="0"/>
        <w:iCs w:val="0"/>
        <w:caps w:val="0"/>
        <w:strike w:val="0"/>
        <w:dstrike w:val="0"/>
        <w:vanish w:val="0"/>
        <w:color w:val="auto"/>
        <w:spacing w:val="0"/>
        <w:w w:val="100"/>
        <w:position w:val="0"/>
        <w:sz w:val="24"/>
        <w:szCs w:val="28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isLgl/>
      <w:suff w:val="space"/>
      <w:lvlText w:val="%1-%2-"/>
      <w:lvlJc w:val="center"/>
      <w:pPr>
        <w:ind w:left="567" w:hanging="567"/>
      </w:pPr>
      <w:rPr>
        <w:rFonts w:hint="default"/>
      </w:rPr>
    </w:lvl>
    <w:lvl w:ilvl="2">
      <w:start w:val="1"/>
      <w:numFmt w:val="decimal"/>
      <w:isLgl/>
      <w:suff w:val="space"/>
      <w:lvlText w:val="%1-%2-%3-"/>
      <w:lvlJc w:val="center"/>
      <w:pPr>
        <w:ind w:left="1417" w:hanging="1417"/>
      </w:pPr>
      <w:rPr>
        <w:rFonts w:hint="default"/>
      </w:rPr>
    </w:lvl>
    <w:lvl w:ilvl="3">
      <w:start w:val="1"/>
      <w:numFmt w:val="decimal"/>
      <w:lvlText w:val="%1-%2-%3-%4-"/>
      <w:lvlJc w:val="center"/>
      <w:pPr>
        <w:tabs>
          <w:tab w:val="num" w:pos="1444"/>
        </w:tabs>
        <w:ind w:left="1444" w:hanging="648"/>
      </w:pPr>
      <w:rPr>
        <w:rFonts w:hint="default"/>
      </w:rPr>
    </w:lvl>
    <w:lvl w:ilvl="4">
      <w:start w:val="1"/>
      <w:numFmt w:val="decimal"/>
      <w:lvlText w:val="%1-%2-%3-%4-%5-"/>
      <w:lvlJc w:val="center"/>
      <w:pPr>
        <w:tabs>
          <w:tab w:val="num" w:pos="1948"/>
        </w:tabs>
        <w:ind w:left="1948" w:hanging="792"/>
      </w:pPr>
      <w:rPr>
        <w:rFonts w:hint="default"/>
      </w:rPr>
    </w:lvl>
    <w:lvl w:ilvl="5">
      <w:start w:val="1"/>
      <w:numFmt w:val="decimal"/>
      <w:lvlText w:val="%1-%2-%3-%4-%5-%6-"/>
      <w:lvlJc w:val="center"/>
      <w:pPr>
        <w:tabs>
          <w:tab w:val="num" w:pos="2452"/>
        </w:tabs>
        <w:ind w:left="2452" w:hanging="936"/>
      </w:pPr>
      <w:rPr>
        <w:rFonts w:hint="default"/>
      </w:rPr>
    </w:lvl>
    <w:lvl w:ilvl="6">
      <w:start w:val="1"/>
      <w:numFmt w:val="decimal"/>
      <w:lvlText w:val="%1-%2-%3-%4-%5-%6-%7-"/>
      <w:lvlJc w:val="center"/>
      <w:pPr>
        <w:tabs>
          <w:tab w:val="num" w:pos="2956"/>
        </w:tabs>
        <w:ind w:left="2956" w:hanging="1080"/>
      </w:pPr>
      <w:rPr>
        <w:rFonts w:hint="default"/>
      </w:rPr>
    </w:lvl>
    <w:lvl w:ilvl="7">
      <w:start w:val="1"/>
      <w:numFmt w:val="decimal"/>
      <w:lvlText w:val="%1-%2-%3-%4-%5-%6-%7-%8-"/>
      <w:lvlJc w:val="center"/>
      <w:pPr>
        <w:tabs>
          <w:tab w:val="num" w:pos="3460"/>
        </w:tabs>
        <w:ind w:left="3460" w:hanging="1224"/>
      </w:pPr>
      <w:rPr>
        <w:rFonts w:hint="default"/>
      </w:rPr>
    </w:lvl>
    <w:lvl w:ilvl="8">
      <w:start w:val="1"/>
      <w:numFmt w:val="decimal"/>
      <w:lvlText w:val="%1-%2-%3-%4-%5-%6-%7-%8-%9-"/>
      <w:lvlJc w:val="center"/>
      <w:pPr>
        <w:tabs>
          <w:tab w:val="num" w:pos="4036"/>
        </w:tabs>
        <w:ind w:left="4036" w:hanging="1440"/>
      </w:pPr>
      <w:rPr>
        <w:rFonts w:hint="default"/>
      </w:rPr>
    </w:lvl>
  </w:abstractNum>
  <w:abstractNum w:abstractNumId="11">
    <w:nsid w:val="62534D54"/>
    <w:multiLevelType w:val="multilevel"/>
    <w:tmpl w:val="DBD063CA"/>
    <w:lvl w:ilvl="0">
      <w:start w:val="1"/>
      <w:numFmt w:val="decimal"/>
      <w:suff w:val="space"/>
      <w:lvlText w:val="%1-"/>
      <w:lvlJc w:val="left"/>
      <w:pPr>
        <w:ind w:left="397" w:hanging="397"/>
      </w:pPr>
      <w:rPr>
        <w:rFonts w:ascii="Times New Roman" w:hAnsi="Times New Roman" w:cs="Traffic" w:hint="default"/>
        <w:b/>
        <w:bCs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isLgl/>
      <w:suff w:val="space"/>
      <w:lvlText w:val="%1-%2-"/>
      <w:lvlJc w:val="left"/>
      <w:pPr>
        <w:ind w:left="511" w:hanging="511"/>
      </w:pPr>
      <w:rPr>
        <w:rFonts w:ascii="Times New Roman" w:hAnsi="Times New Roman" w:cs="Traffic" w:hint="default"/>
        <w:b/>
        <w:bCs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0"/>
        <w:szCs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space"/>
      <w:lvlText w:val="%1-%2-%3"/>
      <w:lvlJc w:val="left"/>
      <w:pPr>
        <w:ind w:left="624" w:hanging="340"/>
      </w:pPr>
      <w:rPr>
        <w:rFonts w:hint="default"/>
      </w:rPr>
    </w:lvl>
    <w:lvl w:ilvl="3">
      <w:start w:val="1"/>
      <w:numFmt w:val="decimal"/>
      <w:lvlText w:val="%1-%2-%3-%4"/>
      <w:lvlJc w:val="left"/>
      <w:pPr>
        <w:tabs>
          <w:tab w:val="num" w:pos="0"/>
        </w:tabs>
        <w:ind w:left="2521" w:hanging="708"/>
      </w:pPr>
      <w:rPr>
        <w:rFonts w:hint="default"/>
      </w:rPr>
    </w:lvl>
    <w:lvl w:ilvl="4">
      <w:start w:val="1"/>
      <w:numFmt w:val="decimal"/>
      <w:lvlText w:val="%1-%2-%3-%4-%5"/>
      <w:lvlJc w:val="left"/>
      <w:pPr>
        <w:tabs>
          <w:tab w:val="num" w:pos="0"/>
        </w:tabs>
        <w:ind w:left="3229" w:hanging="708"/>
      </w:pPr>
      <w:rPr>
        <w:rFonts w:hint="default"/>
      </w:rPr>
    </w:lvl>
    <w:lvl w:ilvl="5">
      <w:start w:val="1"/>
      <w:numFmt w:val="decimal"/>
      <w:lvlText w:val="%1-%2-%3-%4-%5-%6"/>
      <w:lvlJc w:val="left"/>
      <w:pPr>
        <w:tabs>
          <w:tab w:val="num" w:pos="0"/>
        </w:tabs>
        <w:ind w:left="3937" w:hanging="708"/>
      </w:pPr>
      <w:rPr>
        <w:rFonts w:hint="default"/>
      </w:rPr>
    </w:lvl>
    <w:lvl w:ilvl="6">
      <w:start w:val="1"/>
      <w:numFmt w:val="decimal"/>
      <w:lvlText w:val="%1-%2-%3-%4-%5-%6-%7"/>
      <w:lvlJc w:val="left"/>
      <w:pPr>
        <w:tabs>
          <w:tab w:val="num" w:pos="0"/>
        </w:tabs>
        <w:ind w:left="4645" w:hanging="708"/>
      </w:pPr>
      <w:rPr>
        <w:rFonts w:hint="default"/>
      </w:rPr>
    </w:lvl>
    <w:lvl w:ilvl="7">
      <w:start w:val="1"/>
      <w:numFmt w:val="decimal"/>
      <w:lvlText w:val="%1-%2-%3-%4-%5-%6-%7-%8"/>
      <w:lvlJc w:val="left"/>
      <w:pPr>
        <w:tabs>
          <w:tab w:val="num" w:pos="0"/>
        </w:tabs>
        <w:ind w:left="5353" w:hanging="708"/>
      </w:pPr>
      <w:rPr>
        <w:rFonts w:hint="default"/>
      </w:rPr>
    </w:lvl>
    <w:lvl w:ilvl="8">
      <w:start w:val="1"/>
      <w:numFmt w:val="decimal"/>
      <w:lvlText w:val="%1-%2-%3-%4-%5-%6-%7-%8-%9"/>
      <w:lvlJc w:val="left"/>
      <w:pPr>
        <w:tabs>
          <w:tab w:val="num" w:pos="0"/>
        </w:tabs>
        <w:ind w:left="6061" w:hanging="708"/>
      </w:pPr>
      <w:rPr>
        <w:rFonts w:hint="default"/>
      </w:rPr>
    </w:lvl>
  </w:abstractNum>
  <w:num w:numId="1">
    <w:abstractNumId w:val="4"/>
  </w:num>
  <w:num w:numId="2">
    <w:abstractNumId w:val="8"/>
  </w:num>
  <w:num w:numId="3">
    <w:abstractNumId w:val="10"/>
  </w:num>
  <w:num w:numId="4">
    <w:abstractNumId w:val="0"/>
  </w:num>
  <w:num w:numId="5">
    <w:abstractNumId w:val="11"/>
  </w:num>
  <w:num w:numId="6">
    <w:abstractNumId w:val="5"/>
  </w:num>
  <w:num w:numId="7">
    <w:abstractNumId w:val="1"/>
  </w:num>
  <w:num w:numId="8">
    <w:abstractNumId w:val="2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3"/>
  </w:num>
  <w:num w:numId="12">
    <w:abstractNumId w:val="7"/>
  </w:num>
  <w:num w:numId="13">
    <w:abstractNumId w:val="6"/>
  </w:num>
  <w:num w:numId="14">
    <w:abstractNumId w:val="4"/>
  </w:num>
  <w:num w:numId="15">
    <w:abstractNumId w:val="4"/>
    <w:lvlOverride w:ilvl="0">
      <w:startOverride w:val="4"/>
    </w:lvlOverride>
    <w:lvlOverride w:ilvl="1">
      <w:startOverride w:val="2"/>
    </w:lvlOverride>
  </w:num>
  <w:num w:numId="16">
    <w:abstractNumId w:val="4"/>
    <w:lvlOverride w:ilvl="0">
      <w:startOverride w:val="4"/>
    </w:lvlOverride>
    <w:lvlOverride w:ilvl="1">
      <w:startOverride w:val="2"/>
    </w:lvlOverride>
  </w:num>
  <w:num w:numId="17">
    <w:abstractNumId w:val="4"/>
    <w:lvlOverride w:ilvl="0">
      <w:startOverride w:val="4"/>
    </w:lvlOverride>
    <w:lvlOverride w:ilvl="1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00"/>
  <w:displayHorizontalDrawingGridEvery w:val="2"/>
  <w:characterSpacingControl w:val="doNotCompress"/>
  <w:hdrShapeDefaults>
    <o:shapedefaults v:ext="edit" spidmax="2049">
      <o:colormru v:ext="edit" colors="gray,#5f5f5f,#4d4d4d"/>
    </o:shapedefaults>
  </w:hdrShapeDefaults>
  <w:footnotePr>
    <w:numRestart w:val="eachPage"/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B2A"/>
    <w:rsid w:val="0000432A"/>
    <w:rsid w:val="000077CE"/>
    <w:rsid w:val="0001048A"/>
    <w:rsid w:val="00012B4B"/>
    <w:rsid w:val="00012C14"/>
    <w:rsid w:val="00013A9C"/>
    <w:rsid w:val="00016A04"/>
    <w:rsid w:val="000270DA"/>
    <w:rsid w:val="00027549"/>
    <w:rsid w:val="0003510B"/>
    <w:rsid w:val="0004122B"/>
    <w:rsid w:val="0004298C"/>
    <w:rsid w:val="0004336C"/>
    <w:rsid w:val="000435C3"/>
    <w:rsid w:val="00046218"/>
    <w:rsid w:val="000518B7"/>
    <w:rsid w:val="000531BD"/>
    <w:rsid w:val="00054C70"/>
    <w:rsid w:val="00055818"/>
    <w:rsid w:val="00057809"/>
    <w:rsid w:val="00063245"/>
    <w:rsid w:val="00070F4E"/>
    <w:rsid w:val="00072E21"/>
    <w:rsid w:val="0008079A"/>
    <w:rsid w:val="000842D8"/>
    <w:rsid w:val="00085941"/>
    <w:rsid w:val="00086FB9"/>
    <w:rsid w:val="00091BAB"/>
    <w:rsid w:val="0009330E"/>
    <w:rsid w:val="00096AE4"/>
    <w:rsid w:val="000A49DF"/>
    <w:rsid w:val="000A5CF6"/>
    <w:rsid w:val="000A6CEB"/>
    <w:rsid w:val="000B264C"/>
    <w:rsid w:val="000C3671"/>
    <w:rsid w:val="000D0CD6"/>
    <w:rsid w:val="000D33E9"/>
    <w:rsid w:val="000D6618"/>
    <w:rsid w:val="000E0966"/>
    <w:rsid w:val="000E4409"/>
    <w:rsid w:val="000E4441"/>
    <w:rsid w:val="000F3B14"/>
    <w:rsid w:val="00104771"/>
    <w:rsid w:val="00105639"/>
    <w:rsid w:val="00112435"/>
    <w:rsid w:val="00116C46"/>
    <w:rsid w:val="00121286"/>
    <w:rsid w:val="00122D8C"/>
    <w:rsid w:val="00123174"/>
    <w:rsid w:val="00123DC5"/>
    <w:rsid w:val="00125A05"/>
    <w:rsid w:val="00126237"/>
    <w:rsid w:val="001312EC"/>
    <w:rsid w:val="0013309F"/>
    <w:rsid w:val="0014069F"/>
    <w:rsid w:val="00146F89"/>
    <w:rsid w:val="0015110E"/>
    <w:rsid w:val="0015715F"/>
    <w:rsid w:val="00163555"/>
    <w:rsid w:val="0016402C"/>
    <w:rsid w:val="00165705"/>
    <w:rsid w:val="00166BD2"/>
    <w:rsid w:val="00167495"/>
    <w:rsid w:val="00170D98"/>
    <w:rsid w:val="001765CB"/>
    <w:rsid w:val="001861D1"/>
    <w:rsid w:val="0018777F"/>
    <w:rsid w:val="00187F65"/>
    <w:rsid w:val="001906E4"/>
    <w:rsid w:val="00193F75"/>
    <w:rsid w:val="001A4E72"/>
    <w:rsid w:val="001A6D2B"/>
    <w:rsid w:val="001B41BE"/>
    <w:rsid w:val="001B5ACF"/>
    <w:rsid w:val="001B655B"/>
    <w:rsid w:val="001C53EA"/>
    <w:rsid w:val="001C7BBB"/>
    <w:rsid w:val="001D1575"/>
    <w:rsid w:val="001D2153"/>
    <w:rsid w:val="001D246A"/>
    <w:rsid w:val="001D2EE8"/>
    <w:rsid w:val="001D7961"/>
    <w:rsid w:val="001F268E"/>
    <w:rsid w:val="001F7D82"/>
    <w:rsid w:val="00203F2D"/>
    <w:rsid w:val="0021544A"/>
    <w:rsid w:val="00224A39"/>
    <w:rsid w:val="00231CEB"/>
    <w:rsid w:val="00241F55"/>
    <w:rsid w:val="00253699"/>
    <w:rsid w:val="00253A9F"/>
    <w:rsid w:val="00256B7B"/>
    <w:rsid w:val="002645B0"/>
    <w:rsid w:val="0026632A"/>
    <w:rsid w:val="00270B2D"/>
    <w:rsid w:val="00276658"/>
    <w:rsid w:val="00277675"/>
    <w:rsid w:val="00280514"/>
    <w:rsid w:val="00280A31"/>
    <w:rsid w:val="00282FAF"/>
    <w:rsid w:val="00291603"/>
    <w:rsid w:val="002942CA"/>
    <w:rsid w:val="00296BFE"/>
    <w:rsid w:val="002B06CE"/>
    <w:rsid w:val="002B6352"/>
    <w:rsid w:val="002B671D"/>
    <w:rsid w:val="002C1774"/>
    <w:rsid w:val="002C3EDD"/>
    <w:rsid w:val="002D39EB"/>
    <w:rsid w:val="002E305B"/>
    <w:rsid w:val="002E4E66"/>
    <w:rsid w:val="002F3320"/>
    <w:rsid w:val="00300322"/>
    <w:rsid w:val="00301C62"/>
    <w:rsid w:val="00305AEB"/>
    <w:rsid w:val="0031016A"/>
    <w:rsid w:val="00310F68"/>
    <w:rsid w:val="00311911"/>
    <w:rsid w:val="0031290D"/>
    <w:rsid w:val="00322307"/>
    <w:rsid w:val="00322D1C"/>
    <w:rsid w:val="00324A83"/>
    <w:rsid w:val="00325071"/>
    <w:rsid w:val="003325BC"/>
    <w:rsid w:val="00333A3B"/>
    <w:rsid w:val="0034060C"/>
    <w:rsid w:val="00343C30"/>
    <w:rsid w:val="00354035"/>
    <w:rsid w:val="00360766"/>
    <w:rsid w:val="003743FE"/>
    <w:rsid w:val="00376D08"/>
    <w:rsid w:val="0037708B"/>
    <w:rsid w:val="0037770A"/>
    <w:rsid w:val="00381D5E"/>
    <w:rsid w:val="00382238"/>
    <w:rsid w:val="00386D5B"/>
    <w:rsid w:val="003A121A"/>
    <w:rsid w:val="003A173C"/>
    <w:rsid w:val="003A265D"/>
    <w:rsid w:val="003A33D6"/>
    <w:rsid w:val="003A7F7F"/>
    <w:rsid w:val="003C06F8"/>
    <w:rsid w:val="003D0153"/>
    <w:rsid w:val="003D31A8"/>
    <w:rsid w:val="003E4325"/>
    <w:rsid w:val="003F2019"/>
    <w:rsid w:val="003F240B"/>
    <w:rsid w:val="00401A23"/>
    <w:rsid w:val="00412202"/>
    <w:rsid w:val="0041479F"/>
    <w:rsid w:val="00414C46"/>
    <w:rsid w:val="00421486"/>
    <w:rsid w:val="0042457F"/>
    <w:rsid w:val="004300BF"/>
    <w:rsid w:val="00444850"/>
    <w:rsid w:val="00447D74"/>
    <w:rsid w:val="004506D1"/>
    <w:rsid w:val="004514C0"/>
    <w:rsid w:val="00454CBF"/>
    <w:rsid w:val="00461F87"/>
    <w:rsid w:val="0046265C"/>
    <w:rsid w:val="00472D55"/>
    <w:rsid w:val="00490EB6"/>
    <w:rsid w:val="0049284C"/>
    <w:rsid w:val="0049492A"/>
    <w:rsid w:val="00495569"/>
    <w:rsid w:val="00496710"/>
    <w:rsid w:val="004A5C14"/>
    <w:rsid w:val="004A7A43"/>
    <w:rsid w:val="004B3690"/>
    <w:rsid w:val="004B6FDD"/>
    <w:rsid w:val="004C5A1C"/>
    <w:rsid w:val="004C5B6F"/>
    <w:rsid w:val="004C5F7F"/>
    <w:rsid w:val="004C7E7F"/>
    <w:rsid w:val="004D3487"/>
    <w:rsid w:val="004D5BFF"/>
    <w:rsid w:val="004D697C"/>
    <w:rsid w:val="004E15DD"/>
    <w:rsid w:val="004F72EC"/>
    <w:rsid w:val="004F7885"/>
    <w:rsid w:val="004F7E83"/>
    <w:rsid w:val="0050509B"/>
    <w:rsid w:val="00517073"/>
    <w:rsid w:val="00517248"/>
    <w:rsid w:val="0052283B"/>
    <w:rsid w:val="00523C59"/>
    <w:rsid w:val="005245A2"/>
    <w:rsid w:val="00527408"/>
    <w:rsid w:val="00531D2F"/>
    <w:rsid w:val="00532A23"/>
    <w:rsid w:val="00533C25"/>
    <w:rsid w:val="00540AC9"/>
    <w:rsid w:val="00541E1F"/>
    <w:rsid w:val="00542FC2"/>
    <w:rsid w:val="005461AB"/>
    <w:rsid w:val="00552C2D"/>
    <w:rsid w:val="005543C5"/>
    <w:rsid w:val="00555150"/>
    <w:rsid w:val="00560FB2"/>
    <w:rsid w:val="005610C3"/>
    <w:rsid w:val="00563405"/>
    <w:rsid w:val="00575019"/>
    <w:rsid w:val="00582102"/>
    <w:rsid w:val="0058331F"/>
    <w:rsid w:val="00583CA2"/>
    <w:rsid w:val="00585905"/>
    <w:rsid w:val="00586896"/>
    <w:rsid w:val="00593719"/>
    <w:rsid w:val="005940F9"/>
    <w:rsid w:val="00594584"/>
    <w:rsid w:val="0059797E"/>
    <w:rsid w:val="005A148A"/>
    <w:rsid w:val="005A265A"/>
    <w:rsid w:val="005B46AB"/>
    <w:rsid w:val="005B76F4"/>
    <w:rsid w:val="005C03CA"/>
    <w:rsid w:val="005D00AE"/>
    <w:rsid w:val="005D0B1F"/>
    <w:rsid w:val="005D2C90"/>
    <w:rsid w:val="005D5A21"/>
    <w:rsid w:val="005E02C5"/>
    <w:rsid w:val="005E0324"/>
    <w:rsid w:val="005E2AD1"/>
    <w:rsid w:val="005E4AB7"/>
    <w:rsid w:val="005F2849"/>
    <w:rsid w:val="005F29B4"/>
    <w:rsid w:val="006028AD"/>
    <w:rsid w:val="006113E7"/>
    <w:rsid w:val="00611CA7"/>
    <w:rsid w:val="006136CA"/>
    <w:rsid w:val="00616425"/>
    <w:rsid w:val="006208EF"/>
    <w:rsid w:val="006212C4"/>
    <w:rsid w:val="006229B9"/>
    <w:rsid w:val="00640908"/>
    <w:rsid w:val="00645030"/>
    <w:rsid w:val="006609E0"/>
    <w:rsid w:val="00660CFC"/>
    <w:rsid w:val="00663655"/>
    <w:rsid w:val="00666E25"/>
    <w:rsid w:val="0067189C"/>
    <w:rsid w:val="00671A51"/>
    <w:rsid w:val="006759A9"/>
    <w:rsid w:val="00675BAC"/>
    <w:rsid w:val="0067641B"/>
    <w:rsid w:val="00676679"/>
    <w:rsid w:val="00682888"/>
    <w:rsid w:val="00682B24"/>
    <w:rsid w:val="006908B6"/>
    <w:rsid w:val="006929F6"/>
    <w:rsid w:val="006A38B0"/>
    <w:rsid w:val="006A5F83"/>
    <w:rsid w:val="006A6D86"/>
    <w:rsid w:val="006A7B3C"/>
    <w:rsid w:val="006B2C63"/>
    <w:rsid w:val="006B361E"/>
    <w:rsid w:val="006B5FA8"/>
    <w:rsid w:val="006C419B"/>
    <w:rsid w:val="006C4CED"/>
    <w:rsid w:val="006C4D82"/>
    <w:rsid w:val="006C6B15"/>
    <w:rsid w:val="006D2092"/>
    <w:rsid w:val="006D3819"/>
    <w:rsid w:val="006D482B"/>
    <w:rsid w:val="006F090D"/>
    <w:rsid w:val="00706E17"/>
    <w:rsid w:val="007202BA"/>
    <w:rsid w:val="00720CD7"/>
    <w:rsid w:val="00720F65"/>
    <w:rsid w:val="007308A8"/>
    <w:rsid w:val="00733FC9"/>
    <w:rsid w:val="00734905"/>
    <w:rsid w:val="00735C67"/>
    <w:rsid w:val="00751AA5"/>
    <w:rsid w:val="00752314"/>
    <w:rsid w:val="0075693C"/>
    <w:rsid w:val="00773A75"/>
    <w:rsid w:val="00787E2F"/>
    <w:rsid w:val="007900A0"/>
    <w:rsid w:val="00792B87"/>
    <w:rsid w:val="00792D63"/>
    <w:rsid w:val="00794867"/>
    <w:rsid w:val="007951EF"/>
    <w:rsid w:val="00797E3D"/>
    <w:rsid w:val="007A2684"/>
    <w:rsid w:val="007A26D7"/>
    <w:rsid w:val="007A5550"/>
    <w:rsid w:val="007A6336"/>
    <w:rsid w:val="007A63AD"/>
    <w:rsid w:val="007B1A05"/>
    <w:rsid w:val="007B4A2D"/>
    <w:rsid w:val="007C0648"/>
    <w:rsid w:val="007C28B2"/>
    <w:rsid w:val="007C61CE"/>
    <w:rsid w:val="007D27E1"/>
    <w:rsid w:val="007D4DD0"/>
    <w:rsid w:val="007F11DA"/>
    <w:rsid w:val="007F718B"/>
    <w:rsid w:val="008053B3"/>
    <w:rsid w:val="008100EE"/>
    <w:rsid w:val="008158C9"/>
    <w:rsid w:val="00821283"/>
    <w:rsid w:val="00824233"/>
    <w:rsid w:val="00827107"/>
    <w:rsid w:val="00831050"/>
    <w:rsid w:val="0083380E"/>
    <w:rsid w:val="008544A0"/>
    <w:rsid w:val="008545AB"/>
    <w:rsid w:val="00854A35"/>
    <w:rsid w:val="00863387"/>
    <w:rsid w:val="008707D0"/>
    <w:rsid w:val="00873527"/>
    <w:rsid w:val="00883986"/>
    <w:rsid w:val="00890032"/>
    <w:rsid w:val="00894B67"/>
    <w:rsid w:val="008951CD"/>
    <w:rsid w:val="008A160D"/>
    <w:rsid w:val="008A2810"/>
    <w:rsid w:val="008A697A"/>
    <w:rsid w:val="008A6CFD"/>
    <w:rsid w:val="008B059B"/>
    <w:rsid w:val="008B0B21"/>
    <w:rsid w:val="008B0E16"/>
    <w:rsid w:val="008C0394"/>
    <w:rsid w:val="008C19B0"/>
    <w:rsid w:val="008C2DFD"/>
    <w:rsid w:val="008C5D66"/>
    <w:rsid w:val="008C5EAE"/>
    <w:rsid w:val="008E0039"/>
    <w:rsid w:val="008E25E0"/>
    <w:rsid w:val="008E298C"/>
    <w:rsid w:val="008E2D94"/>
    <w:rsid w:val="008E5BF7"/>
    <w:rsid w:val="008F1C9E"/>
    <w:rsid w:val="008F6DAD"/>
    <w:rsid w:val="008F707F"/>
    <w:rsid w:val="008F7268"/>
    <w:rsid w:val="00900C72"/>
    <w:rsid w:val="0090271C"/>
    <w:rsid w:val="00902E68"/>
    <w:rsid w:val="00907462"/>
    <w:rsid w:val="00914439"/>
    <w:rsid w:val="00916E7B"/>
    <w:rsid w:val="00922A6C"/>
    <w:rsid w:val="00922D24"/>
    <w:rsid w:val="00923208"/>
    <w:rsid w:val="0092454C"/>
    <w:rsid w:val="00925979"/>
    <w:rsid w:val="00927B90"/>
    <w:rsid w:val="00930AD1"/>
    <w:rsid w:val="009326DB"/>
    <w:rsid w:val="009331A6"/>
    <w:rsid w:val="00933AB3"/>
    <w:rsid w:val="00935063"/>
    <w:rsid w:val="0093655C"/>
    <w:rsid w:val="0094222C"/>
    <w:rsid w:val="009465FD"/>
    <w:rsid w:val="00952BD8"/>
    <w:rsid w:val="009544B5"/>
    <w:rsid w:val="009557ED"/>
    <w:rsid w:val="00961776"/>
    <w:rsid w:val="00970FE6"/>
    <w:rsid w:val="00977DD4"/>
    <w:rsid w:val="00990433"/>
    <w:rsid w:val="0099304E"/>
    <w:rsid w:val="00994DAB"/>
    <w:rsid w:val="009A386B"/>
    <w:rsid w:val="009A4B30"/>
    <w:rsid w:val="009A64EE"/>
    <w:rsid w:val="009A7155"/>
    <w:rsid w:val="009B1429"/>
    <w:rsid w:val="009C037B"/>
    <w:rsid w:val="009C3503"/>
    <w:rsid w:val="009D284A"/>
    <w:rsid w:val="009D3433"/>
    <w:rsid w:val="009D5AF7"/>
    <w:rsid w:val="009E0C94"/>
    <w:rsid w:val="009E17A3"/>
    <w:rsid w:val="009E1B07"/>
    <w:rsid w:val="009E221F"/>
    <w:rsid w:val="009E5573"/>
    <w:rsid w:val="009F257F"/>
    <w:rsid w:val="00A13A4B"/>
    <w:rsid w:val="00A148C4"/>
    <w:rsid w:val="00A15B4A"/>
    <w:rsid w:val="00A25EA5"/>
    <w:rsid w:val="00A337ED"/>
    <w:rsid w:val="00A354D9"/>
    <w:rsid w:val="00A5185A"/>
    <w:rsid w:val="00A534E1"/>
    <w:rsid w:val="00A551FD"/>
    <w:rsid w:val="00A7504D"/>
    <w:rsid w:val="00A83893"/>
    <w:rsid w:val="00A95BCC"/>
    <w:rsid w:val="00A967E9"/>
    <w:rsid w:val="00AA00A2"/>
    <w:rsid w:val="00AA12A9"/>
    <w:rsid w:val="00AA388A"/>
    <w:rsid w:val="00AA7189"/>
    <w:rsid w:val="00AB35BE"/>
    <w:rsid w:val="00AC4645"/>
    <w:rsid w:val="00AC61CE"/>
    <w:rsid w:val="00AC7502"/>
    <w:rsid w:val="00AD3683"/>
    <w:rsid w:val="00AE0327"/>
    <w:rsid w:val="00AE7C35"/>
    <w:rsid w:val="00AF1E1C"/>
    <w:rsid w:val="00B0390C"/>
    <w:rsid w:val="00B12538"/>
    <w:rsid w:val="00B1270E"/>
    <w:rsid w:val="00B140D5"/>
    <w:rsid w:val="00B168B8"/>
    <w:rsid w:val="00B243B1"/>
    <w:rsid w:val="00B315AF"/>
    <w:rsid w:val="00B34FEC"/>
    <w:rsid w:val="00B3566F"/>
    <w:rsid w:val="00B41115"/>
    <w:rsid w:val="00B46257"/>
    <w:rsid w:val="00B473AF"/>
    <w:rsid w:val="00B50674"/>
    <w:rsid w:val="00B5738E"/>
    <w:rsid w:val="00B57D45"/>
    <w:rsid w:val="00B60DAC"/>
    <w:rsid w:val="00B67DED"/>
    <w:rsid w:val="00B72A44"/>
    <w:rsid w:val="00B7500D"/>
    <w:rsid w:val="00B777EB"/>
    <w:rsid w:val="00B77E64"/>
    <w:rsid w:val="00B82329"/>
    <w:rsid w:val="00B92054"/>
    <w:rsid w:val="00B92D93"/>
    <w:rsid w:val="00B94056"/>
    <w:rsid w:val="00B9453B"/>
    <w:rsid w:val="00B950B9"/>
    <w:rsid w:val="00B95365"/>
    <w:rsid w:val="00B96179"/>
    <w:rsid w:val="00BB626B"/>
    <w:rsid w:val="00BC120E"/>
    <w:rsid w:val="00BC1679"/>
    <w:rsid w:val="00BD2303"/>
    <w:rsid w:val="00BD7737"/>
    <w:rsid w:val="00BE03AA"/>
    <w:rsid w:val="00BE0D20"/>
    <w:rsid w:val="00BE7783"/>
    <w:rsid w:val="00BF11F5"/>
    <w:rsid w:val="00BF19B7"/>
    <w:rsid w:val="00C053B4"/>
    <w:rsid w:val="00C1192E"/>
    <w:rsid w:val="00C17A11"/>
    <w:rsid w:val="00C22087"/>
    <w:rsid w:val="00C27CF8"/>
    <w:rsid w:val="00C33FED"/>
    <w:rsid w:val="00C34761"/>
    <w:rsid w:val="00C3665C"/>
    <w:rsid w:val="00C407D4"/>
    <w:rsid w:val="00C461EC"/>
    <w:rsid w:val="00C46F21"/>
    <w:rsid w:val="00C53E0D"/>
    <w:rsid w:val="00C55456"/>
    <w:rsid w:val="00C558D0"/>
    <w:rsid w:val="00C6371A"/>
    <w:rsid w:val="00C70637"/>
    <w:rsid w:val="00C74328"/>
    <w:rsid w:val="00C80994"/>
    <w:rsid w:val="00C81334"/>
    <w:rsid w:val="00C87945"/>
    <w:rsid w:val="00C87B47"/>
    <w:rsid w:val="00C925E0"/>
    <w:rsid w:val="00C956BE"/>
    <w:rsid w:val="00CA1343"/>
    <w:rsid w:val="00CA241E"/>
    <w:rsid w:val="00CA541B"/>
    <w:rsid w:val="00CA6AED"/>
    <w:rsid w:val="00CA7407"/>
    <w:rsid w:val="00CB013A"/>
    <w:rsid w:val="00CB5AE0"/>
    <w:rsid w:val="00CB657A"/>
    <w:rsid w:val="00CB713B"/>
    <w:rsid w:val="00CD7A7C"/>
    <w:rsid w:val="00CE1236"/>
    <w:rsid w:val="00CE18DE"/>
    <w:rsid w:val="00CE2C77"/>
    <w:rsid w:val="00CE55D7"/>
    <w:rsid w:val="00CF0E78"/>
    <w:rsid w:val="00CF4279"/>
    <w:rsid w:val="00D07F62"/>
    <w:rsid w:val="00D1288C"/>
    <w:rsid w:val="00D129CC"/>
    <w:rsid w:val="00D16564"/>
    <w:rsid w:val="00D22A7B"/>
    <w:rsid w:val="00D2557B"/>
    <w:rsid w:val="00D303E3"/>
    <w:rsid w:val="00D30480"/>
    <w:rsid w:val="00D32A01"/>
    <w:rsid w:val="00D32CCF"/>
    <w:rsid w:val="00D339B5"/>
    <w:rsid w:val="00D33ADD"/>
    <w:rsid w:val="00D36CAB"/>
    <w:rsid w:val="00D57AF4"/>
    <w:rsid w:val="00D65DBC"/>
    <w:rsid w:val="00D73EF0"/>
    <w:rsid w:val="00D76329"/>
    <w:rsid w:val="00D815DF"/>
    <w:rsid w:val="00D824EC"/>
    <w:rsid w:val="00D847C5"/>
    <w:rsid w:val="00D9443E"/>
    <w:rsid w:val="00D95B01"/>
    <w:rsid w:val="00D95D6C"/>
    <w:rsid w:val="00DA6D9C"/>
    <w:rsid w:val="00DB20B2"/>
    <w:rsid w:val="00DB517D"/>
    <w:rsid w:val="00DC35BC"/>
    <w:rsid w:val="00DD522A"/>
    <w:rsid w:val="00DD5258"/>
    <w:rsid w:val="00DD63D4"/>
    <w:rsid w:val="00DD7BDE"/>
    <w:rsid w:val="00DE74D2"/>
    <w:rsid w:val="00DF21B4"/>
    <w:rsid w:val="00DF4814"/>
    <w:rsid w:val="00DF5B02"/>
    <w:rsid w:val="00E05678"/>
    <w:rsid w:val="00E07FC5"/>
    <w:rsid w:val="00E107F1"/>
    <w:rsid w:val="00E11328"/>
    <w:rsid w:val="00E22459"/>
    <w:rsid w:val="00E258D0"/>
    <w:rsid w:val="00E3273A"/>
    <w:rsid w:val="00E330CD"/>
    <w:rsid w:val="00E335AA"/>
    <w:rsid w:val="00E3758A"/>
    <w:rsid w:val="00E421F3"/>
    <w:rsid w:val="00E61D97"/>
    <w:rsid w:val="00E75DE4"/>
    <w:rsid w:val="00E7728A"/>
    <w:rsid w:val="00E77A4E"/>
    <w:rsid w:val="00E812FB"/>
    <w:rsid w:val="00E81DFD"/>
    <w:rsid w:val="00E83077"/>
    <w:rsid w:val="00E8482C"/>
    <w:rsid w:val="00E85E38"/>
    <w:rsid w:val="00E91125"/>
    <w:rsid w:val="00E919FD"/>
    <w:rsid w:val="00E95BEA"/>
    <w:rsid w:val="00EA6C09"/>
    <w:rsid w:val="00EB6032"/>
    <w:rsid w:val="00EB607D"/>
    <w:rsid w:val="00EC09A5"/>
    <w:rsid w:val="00EC1A55"/>
    <w:rsid w:val="00EC3795"/>
    <w:rsid w:val="00EC3BAC"/>
    <w:rsid w:val="00EC53BB"/>
    <w:rsid w:val="00ED0E31"/>
    <w:rsid w:val="00ED25DD"/>
    <w:rsid w:val="00ED5C50"/>
    <w:rsid w:val="00EE0296"/>
    <w:rsid w:val="00EE2BDC"/>
    <w:rsid w:val="00EF112F"/>
    <w:rsid w:val="00EF7526"/>
    <w:rsid w:val="00F0043E"/>
    <w:rsid w:val="00F005B5"/>
    <w:rsid w:val="00F05668"/>
    <w:rsid w:val="00F1174F"/>
    <w:rsid w:val="00F20387"/>
    <w:rsid w:val="00F208A4"/>
    <w:rsid w:val="00F26BA2"/>
    <w:rsid w:val="00F404EF"/>
    <w:rsid w:val="00F42D54"/>
    <w:rsid w:val="00F46FD2"/>
    <w:rsid w:val="00F47B2A"/>
    <w:rsid w:val="00F5469C"/>
    <w:rsid w:val="00F55C45"/>
    <w:rsid w:val="00F57F45"/>
    <w:rsid w:val="00F64444"/>
    <w:rsid w:val="00F66BB9"/>
    <w:rsid w:val="00F82DF5"/>
    <w:rsid w:val="00F92BB4"/>
    <w:rsid w:val="00F96CC1"/>
    <w:rsid w:val="00FA23EB"/>
    <w:rsid w:val="00FA6FDD"/>
    <w:rsid w:val="00FC1514"/>
    <w:rsid w:val="00FC1CAF"/>
    <w:rsid w:val="00FC2687"/>
    <w:rsid w:val="00FC2699"/>
    <w:rsid w:val="00FC31BA"/>
    <w:rsid w:val="00FD066D"/>
    <w:rsid w:val="00FD187D"/>
    <w:rsid w:val="00FD1E43"/>
    <w:rsid w:val="00FD561B"/>
    <w:rsid w:val="00FD6AE7"/>
    <w:rsid w:val="00FD7B3B"/>
    <w:rsid w:val="00FE2CF0"/>
    <w:rsid w:val="00FE3D1C"/>
    <w:rsid w:val="00FF0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gray,#5f5f5f,#4d4d4d"/>
    </o:shapedefaults>
    <o:shapelayout v:ext="edit">
      <o:idmap v:ext="edit" data="1"/>
    </o:shapelayout>
  </w:shapeDefaults>
  <w:decimalSymbol w:val="."/>
  <w:listSeparator w:val=";"/>
  <w14:docId w14:val="4D53FC28"/>
  <w15:docId w15:val="{DFE39C86-1611-4A7E-853E-BF046F32B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7B2A"/>
    <w:pPr>
      <w:widowControl w:val="0"/>
      <w:bidi/>
      <w:spacing w:line="228" w:lineRule="auto"/>
      <w:ind w:firstLine="284"/>
      <w:jc w:val="both"/>
    </w:pPr>
    <w:rPr>
      <w:rFonts w:cs="Yagut"/>
      <w:szCs w:val="22"/>
    </w:rPr>
  </w:style>
  <w:style w:type="paragraph" w:styleId="Heading1">
    <w:name w:val="heading 1"/>
    <w:basedOn w:val="Normal"/>
    <w:next w:val="Normal"/>
    <w:qFormat/>
    <w:rsid w:val="001D7961"/>
    <w:pPr>
      <w:keepNext/>
      <w:numPr>
        <w:numId w:val="1"/>
      </w:numPr>
      <w:spacing w:before="180" w:after="60" w:line="240" w:lineRule="auto"/>
      <w:jc w:val="left"/>
      <w:outlineLvl w:val="0"/>
    </w:pPr>
    <w:rPr>
      <w:rFonts w:cs="Traffic"/>
      <w:b/>
      <w:bCs/>
      <w:kern w:val="28"/>
      <w:sz w:val="22"/>
      <w:szCs w:val="24"/>
    </w:rPr>
  </w:style>
  <w:style w:type="paragraph" w:styleId="Heading2">
    <w:name w:val="heading 2"/>
    <w:basedOn w:val="Normal"/>
    <w:next w:val="Normal"/>
    <w:qFormat/>
    <w:rsid w:val="00E07FC5"/>
    <w:pPr>
      <w:keepNext/>
      <w:numPr>
        <w:ilvl w:val="1"/>
        <w:numId w:val="1"/>
      </w:numPr>
      <w:spacing w:before="120" w:after="60" w:line="240" w:lineRule="auto"/>
      <w:ind w:left="510" w:hanging="510"/>
      <w:jc w:val="left"/>
      <w:outlineLvl w:val="1"/>
    </w:pPr>
    <w:rPr>
      <w:rFonts w:cs="Traffic"/>
      <w:b/>
      <w:bCs/>
    </w:rPr>
  </w:style>
  <w:style w:type="paragraph" w:styleId="Heading3">
    <w:name w:val="heading 3"/>
    <w:basedOn w:val="Normal"/>
    <w:next w:val="Normal"/>
    <w:qFormat/>
    <w:rsid w:val="00FD187D"/>
    <w:pPr>
      <w:keepNext/>
      <w:numPr>
        <w:numId w:val="8"/>
      </w:numPr>
      <w:tabs>
        <w:tab w:val="left" w:leader="underscore" w:pos="0"/>
        <w:tab w:val="left" w:pos="567"/>
      </w:tabs>
      <w:spacing w:before="120" w:after="60"/>
      <w:jc w:val="left"/>
      <w:outlineLvl w:val="2"/>
    </w:pPr>
    <w:rPr>
      <w:rFonts w:cs="B Nazanin"/>
      <w:b/>
      <w:b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qFormat/>
    <w:rsid w:val="00F47B2A"/>
    <w:pPr>
      <w:spacing w:before="120" w:after="240" w:line="240" w:lineRule="auto"/>
      <w:ind w:left="567" w:right="567" w:firstLine="0"/>
      <w:jc w:val="center"/>
    </w:pPr>
    <w:rPr>
      <w:rFonts w:cs="Traffic"/>
      <w:b/>
      <w:bCs/>
      <w:i/>
      <w:sz w:val="36"/>
      <w:szCs w:val="36"/>
    </w:rPr>
  </w:style>
  <w:style w:type="character" w:styleId="Hyperlink">
    <w:name w:val="Hyperlink"/>
    <w:rsid w:val="00F47B2A"/>
    <w:rPr>
      <w:color w:val="0000FF"/>
      <w:u w:val="single"/>
    </w:rPr>
  </w:style>
  <w:style w:type="paragraph" w:styleId="FootnoteText">
    <w:name w:val="footnote text"/>
    <w:basedOn w:val="Normal"/>
    <w:link w:val="FootnoteTextChar"/>
    <w:semiHidden/>
    <w:rsid w:val="00F47B2A"/>
    <w:rPr>
      <w:rFonts w:cs="Times New Roman"/>
      <w:szCs w:val="20"/>
      <w:lang w:val="x-none" w:eastAsia="x-none"/>
    </w:rPr>
  </w:style>
  <w:style w:type="character" w:styleId="FootnoteReference">
    <w:name w:val="footnote reference"/>
    <w:semiHidden/>
    <w:rsid w:val="00F47B2A"/>
    <w:rPr>
      <w:vertAlign w:val="superscript"/>
    </w:rPr>
  </w:style>
  <w:style w:type="paragraph" w:styleId="Subtitle">
    <w:name w:val="Subtitle"/>
    <w:basedOn w:val="Normal"/>
    <w:next w:val="Normal"/>
    <w:qFormat/>
    <w:rsid w:val="00F47B2A"/>
    <w:pPr>
      <w:keepNext/>
      <w:spacing w:before="120" w:after="120" w:line="240" w:lineRule="auto"/>
      <w:ind w:firstLine="0"/>
      <w:jc w:val="left"/>
    </w:pPr>
    <w:rPr>
      <w:rFonts w:cs="Traffic"/>
      <w:b/>
      <w:bCs/>
      <w:sz w:val="24"/>
      <w:szCs w:val="26"/>
    </w:rPr>
  </w:style>
  <w:style w:type="paragraph" w:customStyle="1" w:styleId="Abstract">
    <w:name w:val="Abstract"/>
    <w:basedOn w:val="Normal"/>
    <w:link w:val="AbstractChar"/>
    <w:qFormat/>
    <w:rsid w:val="00F47B2A"/>
    <w:pPr>
      <w:spacing w:line="240" w:lineRule="auto"/>
      <w:ind w:left="340" w:right="340"/>
    </w:pPr>
    <w:rPr>
      <w:bCs/>
      <w:snapToGrid w:val="0"/>
    </w:rPr>
  </w:style>
  <w:style w:type="paragraph" w:styleId="Header">
    <w:name w:val="header"/>
    <w:basedOn w:val="Normal"/>
    <w:link w:val="HeaderChar"/>
    <w:uiPriority w:val="99"/>
    <w:rsid w:val="00F47B2A"/>
    <w:pPr>
      <w:tabs>
        <w:tab w:val="center" w:pos="4320"/>
        <w:tab w:val="right" w:pos="8640"/>
      </w:tabs>
    </w:pPr>
    <w:rPr>
      <w:rFonts w:cs="Times New Roman"/>
      <w:lang w:val="x-none" w:eastAsia="x-none"/>
    </w:rPr>
  </w:style>
  <w:style w:type="paragraph" w:styleId="Footer">
    <w:name w:val="footer"/>
    <w:basedOn w:val="Normal"/>
    <w:rsid w:val="00F47B2A"/>
    <w:pPr>
      <w:tabs>
        <w:tab w:val="center" w:pos="4320"/>
        <w:tab w:val="right" w:pos="8640"/>
      </w:tabs>
    </w:pPr>
  </w:style>
  <w:style w:type="paragraph" w:customStyle="1" w:styleId="FNormal">
    <w:name w:val="FNormal"/>
    <w:basedOn w:val="Normal"/>
    <w:next w:val="Normal"/>
    <w:link w:val="FNormalCharChar"/>
    <w:rsid w:val="0058331F"/>
    <w:pPr>
      <w:ind w:firstLine="0"/>
      <w:jc w:val="lowKashida"/>
    </w:pPr>
  </w:style>
  <w:style w:type="character" w:customStyle="1" w:styleId="FNormalCharChar">
    <w:name w:val="FNormal Char Char"/>
    <w:link w:val="FNormal"/>
    <w:rsid w:val="0058331F"/>
    <w:rPr>
      <w:rFonts w:cs="Yagut"/>
      <w:szCs w:val="22"/>
      <w:lang w:val="en-US" w:eastAsia="en-US" w:bidi="ar-SA"/>
    </w:rPr>
  </w:style>
  <w:style w:type="character" w:styleId="PageNumber">
    <w:name w:val="page number"/>
    <w:basedOn w:val="DefaultParagraphFont"/>
    <w:rsid w:val="008F7268"/>
  </w:style>
  <w:style w:type="paragraph" w:styleId="Caption">
    <w:name w:val="caption"/>
    <w:basedOn w:val="Normal"/>
    <w:next w:val="Normal"/>
    <w:qFormat/>
    <w:rsid w:val="008F7268"/>
    <w:pPr>
      <w:keepLines/>
      <w:spacing w:before="60" w:after="60"/>
      <w:ind w:firstLine="0"/>
      <w:jc w:val="center"/>
    </w:pPr>
    <w:rPr>
      <w:bCs/>
      <w:sz w:val="17"/>
      <w:szCs w:val="20"/>
    </w:rPr>
  </w:style>
  <w:style w:type="character" w:customStyle="1" w:styleId="TextChar">
    <w:name w:val="Text Char"/>
    <w:link w:val="Text"/>
    <w:rsid w:val="008F7268"/>
    <w:rPr>
      <w:rFonts w:cs="Yagut"/>
      <w:sz w:val="16"/>
      <w:szCs w:val="18"/>
      <w:lang w:val="en-US" w:eastAsia="en-US" w:bidi="fa-IR"/>
    </w:rPr>
  </w:style>
  <w:style w:type="paragraph" w:customStyle="1" w:styleId="Text">
    <w:name w:val="Text"/>
    <w:basedOn w:val="FNormal"/>
    <w:link w:val="TextChar"/>
    <w:rsid w:val="008F7268"/>
    <w:pPr>
      <w:jc w:val="center"/>
    </w:pPr>
    <w:rPr>
      <w:sz w:val="16"/>
      <w:szCs w:val="18"/>
      <w:lang w:bidi="fa-IR"/>
    </w:rPr>
  </w:style>
  <w:style w:type="paragraph" w:customStyle="1" w:styleId="Authors">
    <w:name w:val="Authors"/>
    <w:basedOn w:val="Normal"/>
    <w:rsid w:val="008F7268"/>
    <w:pPr>
      <w:ind w:firstLine="0"/>
      <w:jc w:val="center"/>
    </w:pPr>
    <w:rPr>
      <w:sz w:val="22"/>
      <w:szCs w:val="24"/>
      <w:lang w:bidi="fa-IR"/>
    </w:rPr>
  </w:style>
  <w:style w:type="paragraph" w:customStyle="1" w:styleId="FigureText">
    <w:name w:val="FigureText"/>
    <w:basedOn w:val="Normal"/>
    <w:rsid w:val="008F7268"/>
    <w:pPr>
      <w:ind w:firstLine="0"/>
      <w:jc w:val="center"/>
    </w:pPr>
    <w:rPr>
      <w:rFonts w:eastAsia="Arial Unicode MS"/>
      <w:sz w:val="16"/>
      <w:szCs w:val="18"/>
    </w:rPr>
  </w:style>
  <w:style w:type="paragraph" w:styleId="EndnoteText">
    <w:name w:val="endnote text"/>
    <w:basedOn w:val="Normal"/>
    <w:semiHidden/>
    <w:rsid w:val="00C17A11"/>
    <w:pPr>
      <w:spacing w:line="240" w:lineRule="exact"/>
    </w:pPr>
  </w:style>
  <w:style w:type="character" w:styleId="EndnoteReference">
    <w:name w:val="endnote reference"/>
    <w:semiHidden/>
    <w:rsid w:val="00C17A11"/>
    <w:rPr>
      <w:szCs w:val="18"/>
      <w:vertAlign w:val="superscript"/>
    </w:rPr>
  </w:style>
  <w:style w:type="paragraph" w:customStyle="1" w:styleId="GraphNumber">
    <w:name w:val="GraphNumber"/>
    <w:basedOn w:val="Normal"/>
    <w:rsid w:val="00C17A11"/>
    <w:pPr>
      <w:numPr>
        <w:numId w:val="3"/>
      </w:numPr>
      <w:bidi w:val="0"/>
      <w:spacing w:line="240" w:lineRule="auto"/>
      <w:jc w:val="left"/>
    </w:pPr>
    <w:rPr>
      <w:rFonts w:ascii="Helvetica" w:hAnsi="Helvetica" w:cs="Helvetica"/>
      <w:color w:val="000000"/>
      <w:sz w:val="16"/>
      <w:szCs w:val="16"/>
    </w:rPr>
  </w:style>
  <w:style w:type="paragraph" w:customStyle="1" w:styleId="Equation">
    <w:name w:val="Equation"/>
    <w:next w:val="FNormal"/>
    <w:rsid w:val="00C17A11"/>
    <w:pPr>
      <w:spacing w:before="60" w:after="60"/>
      <w:ind w:left="170" w:hanging="170"/>
    </w:pPr>
    <w:rPr>
      <w:rFonts w:cs="Yagut"/>
      <w:szCs w:val="22"/>
    </w:rPr>
  </w:style>
  <w:style w:type="paragraph" w:customStyle="1" w:styleId="ENormal">
    <w:name w:val="ENormal"/>
    <w:basedOn w:val="FNormal"/>
    <w:rsid w:val="00C17A11"/>
    <w:pPr>
      <w:bidi w:val="0"/>
    </w:pPr>
    <w:rPr>
      <w:lang w:bidi="fa-IR"/>
    </w:rPr>
  </w:style>
  <w:style w:type="paragraph" w:customStyle="1" w:styleId="Sup">
    <w:name w:val="Sup"/>
    <w:basedOn w:val="Normal"/>
    <w:next w:val="Normal"/>
    <w:link w:val="SupChar1"/>
    <w:rsid w:val="00C17A11"/>
    <w:pPr>
      <w:bidi w:val="0"/>
      <w:jc w:val="right"/>
    </w:pPr>
    <w:rPr>
      <w:i/>
      <w:vertAlign w:val="superscript"/>
    </w:rPr>
  </w:style>
  <w:style w:type="character" w:customStyle="1" w:styleId="SupChar1">
    <w:name w:val="Sup Char1"/>
    <w:link w:val="Sup"/>
    <w:rsid w:val="00C17A11"/>
    <w:rPr>
      <w:rFonts w:cs="Yagut"/>
      <w:i/>
      <w:szCs w:val="22"/>
      <w:vertAlign w:val="superscript"/>
      <w:lang w:val="en-US" w:eastAsia="en-US" w:bidi="ar-SA"/>
    </w:rPr>
  </w:style>
  <w:style w:type="paragraph" w:customStyle="1" w:styleId="Sub">
    <w:name w:val="Sub"/>
    <w:basedOn w:val="Normal"/>
    <w:rsid w:val="00C17A11"/>
    <w:pPr>
      <w:ind w:firstLine="0"/>
    </w:pPr>
    <w:rPr>
      <w:i/>
      <w:snapToGrid w:val="0"/>
      <w:position w:val="-4"/>
      <w:vertAlign w:val="subscript"/>
    </w:rPr>
  </w:style>
  <w:style w:type="paragraph" w:customStyle="1" w:styleId="SupChar">
    <w:name w:val="Sup Char"/>
    <w:basedOn w:val="Normal"/>
    <w:next w:val="Normal"/>
    <w:link w:val="SupCharChar"/>
    <w:rsid w:val="00C17A11"/>
    <w:pPr>
      <w:widowControl/>
      <w:bidi w:val="0"/>
      <w:spacing w:line="240" w:lineRule="auto"/>
      <w:jc w:val="right"/>
    </w:pPr>
    <w:rPr>
      <w:rFonts w:cs="Nazanin"/>
      <w:i/>
      <w:sz w:val="22"/>
      <w:vertAlign w:val="superscript"/>
      <w:lang w:eastAsia="zh-CN"/>
    </w:rPr>
  </w:style>
  <w:style w:type="character" w:customStyle="1" w:styleId="SupCharChar">
    <w:name w:val="Sup Char Char"/>
    <w:link w:val="SupChar"/>
    <w:rsid w:val="00C17A11"/>
    <w:rPr>
      <w:rFonts w:cs="Nazanin"/>
      <w:i/>
      <w:sz w:val="22"/>
      <w:szCs w:val="22"/>
      <w:vertAlign w:val="superscript"/>
      <w:lang w:val="en-US" w:eastAsia="zh-CN" w:bidi="ar-SA"/>
    </w:rPr>
  </w:style>
  <w:style w:type="character" w:customStyle="1" w:styleId="Subscript">
    <w:name w:val="Subscript"/>
    <w:rsid w:val="00C17A11"/>
    <w:rPr>
      <w:position w:val="-4"/>
      <w:vertAlign w:val="subscript"/>
      <w:lang w:eastAsia="en-US"/>
    </w:rPr>
  </w:style>
  <w:style w:type="table" w:styleId="TableGrid">
    <w:name w:val="Table Grid"/>
    <w:basedOn w:val="TableNormal"/>
    <w:rsid w:val="0004298C"/>
    <w:pPr>
      <w:widowControl w:val="0"/>
      <w:bidi/>
      <w:spacing w:line="228" w:lineRule="auto"/>
      <w:ind w:firstLine="284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irstparagraph">
    <w:name w:val="First paragraph"/>
    <w:basedOn w:val="Normal"/>
    <w:next w:val="Normal"/>
    <w:link w:val="FirstparagraphCarattere"/>
    <w:rsid w:val="0092454C"/>
    <w:pPr>
      <w:widowControl/>
      <w:bidi w:val="0"/>
      <w:spacing w:before="120" w:line="240" w:lineRule="auto"/>
      <w:ind w:firstLine="0"/>
    </w:pPr>
    <w:rPr>
      <w:rFonts w:cs="Times New Roman"/>
      <w:sz w:val="18"/>
      <w:szCs w:val="24"/>
      <w:lang w:val="en-GB"/>
    </w:rPr>
  </w:style>
  <w:style w:type="character" w:customStyle="1" w:styleId="FirstparagraphCarattere">
    <w:name w:val="First paragraph Carattere"/>
    <w:link w:val="Firstparagraph"/>
    <w:rsid w:val="0092454C"/>
    <w:rPr>
      <w:sz w:val="18"/>
      <w:szCs w:val="24"/>
      <w:lang w:val="en-GB" w:eastAsia="en-US" w:bidi="ar-SA"/>
    </w:rPr>
  </w:style>
  <w:style w:type="paragraph" w:customStyle="1" w:styleId="BC">
    <w:name w:val="BC"/>
    <w:basedOn w:val="Normal"/>
    <w:rsid w:val="000518B7"/>
    <w:pPr>
      <w:tabs>
        <w:tab w:val="left" w:pos="8640"/>
      </w:tabs>
      <w:bidi w:val="0"/>
      <w:spacing w:line="240" w:lineRule="atLeast"/>
      <w:ind w:firstLine="0"/>
      <w:jc w:val="center"/>
    </w:pPr>
    <w:rPr>
      <w:rFonts w:cs="Times New Roman"/>
      <w:b/>
      <w:caps/>
      <w:color w:val="FF0000"/>
      <w:sz w:val="24"/>
      <w:szCs w:val="20"/>
    </w:rPr>
  </w:style>
  <w:style w:type="paragraph" w:customStyle="1" w:styleId="author">
    <w:name w:val="author"/>
    <w:basedOn w:val="Normal"/>
    <w:rsid w:val="000518B7"/>
    <w:pPr>
      <w:tabs>
        <w:tab w:val="left" w:pos="8640"/>
      </w:tabs>
      <w:bidi w:val="0"/>
      <w:spacing w:line="240" w:lineRule="atLeast"/>
      <w:ind w:firstLine="0"/>
      <w:jc w:val="center"/>
    </w:pPr>
    <w:rPr>
      <w:rFonts w:cs="Times New Roman"/>
      <w:sz w:val="24"/>
      <w:szCs w:val="20"/>
    </w:rPr>
  </w:style>
  <w:style w:type="character" w:customStyle="1" w:styleId="HeaderChar">
    <w:name w:val="Header Char"/>
    <w:link w:val="Header"/>
    <w:uiPriority w:val="99"/>
    <w:rsid w:val="00E812FB"/>
    <w:rPr>
      <w:rFonts w:cs="Yagut"/>
      <w:szCs w:val="22"/>
    </w:rPr>
  </w:style>
  <w:style w:type="paragraph" w:styleId="BalloonText">
    <w:name w:val="Balloon Text"/>
    <w:basedOn w:val="Normal"/>
    <w:link w:val="BalloonTextChar"/>
    <w:rsid w:val="00E812FB"/>
    <w:pPr>
      <w:spacing w:line="240" w:lineRule="auto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E812FB"/>
    <w:rPr>
      <w:rFonts w:ascii="Tahoma" w:hAnsi="Tahoma" w:cs="Tahoma"/>
      <w:sz w:val="16"/>
      <w:szCs w:val="16"/>
    </w:rPr>
  </w:style>
  <w:style w:type="character" w:customStyle="1" w:styleId="FootnoteTextChar">
    <w:name w:val="Footnote Text Char"/>
    <w:link w:val="FootnoteText"/>
    <w:uiPriority w:val="99"/>
    <w:semiHidden/>
    <w:locked/>
    <w:rsid w:val="00256B7B"/>
    <w:rPr>
      <w:rFonts w:cs="Yagut"/>
    </w:rPr>
  </w:style>
  <w:style w:type="paragraph" w:styleId="BodyTextIndent2">
    <w:name w:val="Body Text Indent 2"/>
    <w:basedOn w:val="Normal"/>
    <w:link w:val="BodyTextIndent2Char"/>
    <w:uiPriority w:val="99"/>
    <w:rsid w:val="00256B7B"/>
    <w:pPr>
      <w:widowControl/>
      <w:bidi w:val="0"/>
      <w:spacing w:line="240" w:lineRule="auto"/>
      <w:ind w:left="113" w:hanging="113"/>
      <w:jc w:val="left"/>
    </w:pPr>
    <w:rPr>
      <w:rFonts w:cs="Times New Roman"/>
      <w:sz w:val="24"/>
      <w:szCs w:val="24"/>
      <w:lang w:val="x-none" w:eastAsia="x-none"/>
    </w:rPr>
  </w:style>
  <w:style w:type="character" w:customStyle="1" w:styleId="BodyTextIndent2Char">
    <w:name w:val="Body Text Indent 2 Char"/>
    <w:link w:val="BodyTextIndent2"/>
    <w:uiPriority w:val="99"/>
    <w:rsid w:val="00256B7B"/>
    <w:rPr>
      <w:sz w:val="24"/>
      <w:szCs w:val="24"/>
      <w:lang w:val="x-none" w:eastAsia="x-none"/>
    </w:rPr>
  </w:style>
  <w:style w:type="character" w:customStyle="1" w:styleId="AbstractChar">
    <w:name w:val="Abstract Char"/>
    <w:basedOn w:val="DefaultParagraphFont"/>
    <w:link w:val="Abstract"/>
    <w:rsid w:val="00C22087"/>
    <w:rPr>
      <w:rFonts w:cs="Yagut"/>
      <w:bCs/>
      <w:snapToGrid w:val="0"/>
      <w:szCs w:val="22"/>
    </w:rPr>
  </w:style>
  <w:style w:type="character" w:styleId="CommentReference">
    <w:name w:val="annotation reference"/>
    <w:basedOn w:val="DefaultParagraphFont"/>
    <w:semiHidden/>
    <w:unhideWhenUsed/>
    <w:rsid w:val="00BD230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D2303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D2303"/>
    <w:rPr>
      <w:rFonts w:cs="Yagut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D23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D2303"/>
    <w:rPr>
      <w:rFonts w:cs="Yagut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14107E-4430-491D-B204-8C2151633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7</Pages>
  <Words>1983</Words>
  <Characters>11307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Persian Full Paper - IGEC2025</vt:lpstr>
    </vt:vector>
  </TitlesOfParts>
  <Company/>
  <LinksUpToDate>false</LinksUpToDate>
  <CharactersWithSpaces>13264</CharactersWithSpaces>
  <SharedDoc>false</SharedDoc>
  <HLinks>
    <vt:vector size="6" baseType="variant">
      <vt:variant>
        <vt:i4>262236</vt:i4>
      </vt:variant>
      <vt:variant>
        <vt:i4>27</vt:i4>
      </vt:variant>
      <vt:variant>
        <vt:i4>0</vt:i4>
      </vt:variant>
      <vt:variant>
        <vt:i4>5</vt:i4>
      </vt:variant>
      <vt:variant>
        <vt:lpwstr>http://www.eren.doe.gov/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Persian Full Paper - IGEC2025</dc:title>
  <dc:creator>Dr. Hasan Ghasemzadeh</dc:creator>
  <dc:description>Dr. Hasan Ghasemzadeh</dc:description>
  <cp:lastModifiedBy>vakil</cp:lastModifiedBy>
  <cp:revision>5</cp:revision>
  <cp:lastPrinted>2022-12-14T09:49:00Z</cp:lastPrinted>
  <dcterms:created xsi:type="dcterms:W3CDTF">2025-08-11T09:55:00Z</dcterms:created>
  <dcterms:modified xsi:type="dcterms:W3CDTF">2025-12-01T09:48:00Z</dcterms:modified>
</cp:coreProperties>
</file>